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A3" w:rsidRDefault="001E56A3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1E56A3" w:rsidRDefault="001E56A3" w:rsidP="00590802">
      <w:pPr>
        <w:pStyle w:val="NoSpacing"/>
        <w:ind w:firstLine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Министр труда и социального</w:t>
      </w:r>
    </w:p>
    <w:p w:rsidR="001E56A3" w:rsidRDefault="001E56A3" w:rsidP="00590802">
      <w:pPr>
        <w:pStyle w:val="NoSpacing"/>
        <w:ind w:firstLine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развития Ростовской области</w:t>
      </w:r>
    </w:p>
    <w:p w:rsidR="001E56A3" w:rsidRDefault="001E56A3" w:rsidP="00590802">
      <w:pPr>
        <w:pStyle w:val="NoSpacing"/>
        <w:ind w:firstLine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 Е.В. Елисеева</w:t>
      </w:r>
    </w:p>
    <w:p w:rsidR="001E56A3" w:rsidRDefault="001E56A3">
      <w:pPr>
        <w:ind w:left="3969"/>
        <w:jc w:val="center"/>
        <w:rPr>
          <w:rFonts w:ascii="Times New Roman" w:hAnsi="Times New Roman"/>
          <w:sz w:val="24"/>
          <w:szCs w:val="24"/>
        </w:rPr>
      </w:pPr>
    </w:p>
    <w:p w:rsidR="001E56A3" w:rsidRDefault="001E56A3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руководителя</w:t>
      </w:r>
    </w:p>
    <w:p w:rsidR="001E56A3" w:rsidRDefault="001E56A3">
      <w:pPr>
        <w:pStyle w:val="BodyText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государственного бюджетного учреждения социального обслуживания населения Ростовской области «Социально-</w:t>
      </w:r>
      <w:r>
        <w:rPr>
          <w:rFonts w:ascii="Times New Roman" w:hAnsi="Times New Roman"/>
          <w:bCs/>
          <w:sz w:val="24"/>
          <w:szCs w:val="24"/>
        </w:rPr>
        <w:t>реабилитационный центр для несовершеннолетних</w:t>
      </w:r>
    </w:p>
    <w:p w:rsidR="001E56A3" w:rsidRDefault="001E56A3">
      <w:pPr>
        <w:pStyle w:val="BodyText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Пролетарского района»</w:t>
      </w:r>
    </w:p>
    <w:p w:rsidR="001E56A3" w:rsidRPr="001C46E3" w:rsidRDefault="001E56A3">
      <w:pPr>
        <w:pStyle w:val="BodyText2"/>
        <w:rPr>
          <w:rFonts w:ascii="Times New Roman" w:hAnsi="Times New Roman"/>
          <w:sz w:val="16"/>
          <w:szCs w:val="16"/>
        </w:rPr>
      </w:pPr>
    </w:p>
    <w:p w:rsidR="001E56A3" w:rsidRDefault="001E56A3">
      <w:pPr>
        <w:jc w:val="center"/>
      </w:pPr>
      <w:r>
        <w:rPr>
          <w:rFonts w:ascii="Times New Roman" w:hAnsi="Times New Roman"/>
          <w:sz w:val="24"/>
          <w:szCs w:val="24"/>
        </w:rPr>
        <w:t>за период с 01.01.2023 по 30.06.2023</w:t>
      </w:r>
    </w:p>
    <w:p w:rsidR="001E56A3" w:rsidRDefault="001E56A3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учреждения - Сиротенко Ольга Васильевна</w:t>
      </w:r>
    </w:p>
    <w:p w:rsidR="001E56A3" w:rsidRPr="001C46E3" w:rsidRDefault="001E56A3">
      <w:pPr>
        <w:pStyle w:val="BodyText2"/>
        <w:rPr>
          <w:rFonts w:ascii="Times New Roman" w:hAnsi="Times New Roman"/>
          <w:sz w:val="16"/>
          <w:szCs w:val="16"/>
        </w:rPr>
      </w:pPr>
    </w:p>
    <w:p w:rsidR="001E56A3" w:rsidRDefault="001E56A3">
      <w:pPr>
        <w:pStyle w:val="BodyText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Раздел 1. Общие сведения</w:t>
      </w:r>
    </w:p>
    <w:p w:rsidR="001E56A3" w:rsidRPr="001C46E3" w:rsidRDefault="001E56A3">
      <w:pPr>
        <w:pStyle w:val="BodyText2"/>
        <w:rPr>
          <w:b/>
          <w:sz w:val="16"/>
          <w:szCs w:val="16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38"/>
        <w:gridCol w:w="1134"/>
        <w:gridCol w:w="4416"/>
      </w:tblGrid>
      <w:tr w:rsidR="001E56A3">
        <w:tc>
          <w:tcPr>
            <w:tcW w:w="4638" w:type="dxa"/>
            <w:vAlign w:val="center"/>
          </w:tcPr>
          <w:p w:rsidR="001E56A3" w:rsidRPr="000B6393" w:rsidRDefault="001E56A3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Наименование  показателей</w:t>
            </w:r>
          </w:p>
        </w:tc>
        <w:tc>
          <w:tcPr>
            <w:tcW w:w="1134" w:type="dxa"/>
            <w:vAlign w:val="center"/>
          </w:tcPr>
          <w:p w:rsidR="001E56A3" w:rsidRPr="000B6393" w:rsidRDefault="001E56A3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1E56A3" w:rsidRPr="000B6393" w:rsidRDefault="001E56A3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строки</w:t>
            </w:r>
          </w:p>
        </w:tc>
        <w:tc>
          <w:tcPr>
            <w:tcW w:w="4416" w:type="dxa"/>
            <w:vAlign w:val="center"/>
          </w:tcPr>
          <w:p w:rsidR="001E56A3" w:rsidRPr="000B6393" w:rsidRDefault="001E56A3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  <w:p w:rsidR="001E56A3" w:rsidRPr="000B6393" w:rsidRDefault="001E56A3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</w:tr>
      <w:tr w:rsidR="001E56A3">
        <w:tc>
          <w:tcPr>
            <w:tcW w:w="4638" w:type="dxa"/>
          </w:tcPr>
          <w:p w:rsidR="001E56A3" w:rsidRPr="000B6393" w:rsidRDefault="001E56A3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E56A3" w:rsidRPr="000B6393" w:rsidRDefault="001E56A3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6" w:type="dxa"/>
          </w:tcPr>
          <w:p w:rsidR="001E56A3" w:rsidRPr="000B6393" w:rsidRDefault="001E56A3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E56A3">
        <w:trPr>
          <w:cantSplit/>
        </w:trPr>
        <w:tc>
          <w:tcPr>
            <w:tcW w:w="10188" w:type="dxa"/>
            <w:gridSpan w:val="3"/>
          </w:tcPr>
          <w:p w:rsidR="001E56A3" w:rsidRPr="000B6393" w:rsidRDefault="001E56A3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Об учреждении</w:t>
            </w:r>
          </w:p>
        </w:tc>
      </w:tr>
      <w:tr w:rsidR="001E56A3">
        <w:tc>
          <w:tcPr>
            <w:tcW w:w="4638" w:type="dxa"/>
            <w:vAlign w:val="center"/>
          </w:tcPr>
          <w:p w:rsidR="001E56A3" w:rsidRPr="000B6393" w:rsidRDefault="001E56A3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 xml:space="preserve">Полное наименование учреждения </w:t>
            </w:r>
          </w:p>
          <w:p w:rsidR="001E56A3" w:rsidRPr="000B6393" w:rsidRDefault="001E56A3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E56A3" w:rsidRPr="000B6393" w:rsidRDefault="001E56A3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416" w:type="dxa"/>
          </w:tcPr>
          <w:p w:rsidR="001E56A3" w:rsidRDefault="001E56A3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социального обслу-живания населения Ростовской области «Социально-реабили-тационный центр для несовер-шеннолетних Пролетарского  района»</w:t>
            </w:r>
          </w:p>
        </w:tc>
      </w:tr>
      <w:tr w:rsidR="001E56A3">
        <w:tc>
          <w:tcPr>
            <w:tcW w:w="4638" w:type="dxa"/>
          </w:tcPr>
          <w:p w:rsidR="001E56A3" w:rsidRDefault="001E56A3">
            <w:pPr>
              <w:pStyle w:val="NoSpacing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Свидетельство о внесении в реестр областного имущества</w:t>
            </w:r>
          </w:p>
        </w:tc>
        <w:tc>
          <w:tcPr>
            <w:tcW w:w="1134" w:type="dxa"/>
            <w:vAlign w:val="center"/>
          </w:tcPr>
          <w:p w:rsidR="001E56A3" w:rsidRPr="000B6393" w:rsidRDefault="001E56A3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416" w:type="dxa"/>
            <w:vAlign w:val="center"/>
          </w:tcPr>
          <w:p w:rsidR="001E56A3" w:rsidRPr="000B6393" w:rsidRDefault="001E56A3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6A3">
        <w:tc>
          <w:tcPr>
            <w:tcW w:w="4638" w:type="dxa"/>
          </w:tcPr>
          <w:p w:rsidR="001E56A3" w:rsidRDefault="001E56A3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реестровый номер</w:t>
            </w:r>
          </w:p>
        </w:tc>
        <w:tc>
          <w:tcPr>
            <w:tcW w:w="1134" w:type="dxa"/>
            <w:vAlign w:val="center"/>
          </w:tcPr>
          <w:p w:rsidR="001E56A3" w:rsidRPr="000B6393" w:rsidRDefault="001E56A3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:rsidR="001E56A3" w:rsidRPr="000B6393" w:rsidRDefault="001E56A3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0430127</w:t>
            </w:r>
          </w:p>
        </w:tc>
      </w:tr>
      <w:tr w:rsidR="001E56A3">
        <w:tc>
          <w:tcPr>
            <w:tcW w:w="4638" w:type="dxa"/>
          </w:tcPr>
          <w:p w:rsidR="001E56A3" w:rsidRPr="000B6393" w:rsidRDefault="001E56A3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Дата присвоения реестрового номера</w:t>
            </w:r>
          </w:p>
        </w:tc>
        <w:tc>
          <w:tcPr>
            <w:tcW w:w="1134" w:type="dxa"/>
            <w:vAlign w:val="center"/>
          </w:tcPr>
          <w:p w:rsidR="001E56A3" w:rsidRPr="000B6393" w:rsidRDefault="001E56A3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416" w:type="dxa"/>
            <w:vAlign w:val="center"/>
          </w:tcPr>
          <w:p w:rsidR="001E56A3" w:rsidRPr="000B6393" w:rsidRDefault="001E56A3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26.10.2007</w:t>
            </w:r>
          </w:p>
        </w:tc>
      </w:tr>
      <w:tr w:rsidR="001E56A3">
        <w:tc>
          <w:tcPr>
            <w:tcW w:w="4638" w:type="dxa"/>
            <w:vAlign w:val="center"/>
          </w:tcPr>
          <w:p w:rsidR="001E56A3" w:rsidRPr="000B6393" w:rsidRDefault="001E56A3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1134" w:type="dxa"/>
            <w:vAlign w:val="center"/>
          </w:tcPr>
          <w:p w:rsidR="001E56A3" w:rsidRPr="000B6393" w:rsidRDefault="001E56A3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416" w:type="dxa"/>
          </w:tcPr>
          <w:p w:rsidR="001E56A3" w:rsidRDefault="001E56A3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347540, Ростовская область,</w:t>
            </w:r>
          </w:p>
          <w:p w:rsidR="001E56A3" w:rsidRDefault="001E56A3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Пролетарск,</w:t>
            </w:r>
          </w:p>
          <w:p w:rsidR="001E56A3" w:rsidRDefault="001E56A3">
            <w:pPr>
              <w:pStyle w:val="NoSpacing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50 лет Октября, 31а</w:t>
            </w:r>
          </w:p>
        </w:tc>
      </w:tr>
      <w:tr w:rsidR="001E56A3">
        <w:tc>
          <w:tcPr>
            <w:tcW w:w="4638" w:type="dxa"/>
            <w:vAlign w:val="center"/>
          </w:tcPr>
          <w:p w:rsidR="001E56A3" w:rsidRPr="000B6393" w:rsidRDefault="001E56A3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134" w:type="dxa"/>
            <w:vAlign w:val="center"/>
          </w:tcPr>
          <w:p w:rsidR="001E56A3" w:rsidRPr="000B6393" w:rsidRDefault="001E56A3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416" w:type="dxa"/>
          </w:tcPr>
          <w:p w:rsidR="001E56A3" w:rsidRDefault="001E56A3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347540, Ростовская область,</w:t>
            </w:r>
          </w:p>
          <w:p w:rsidR="001E56A3" w:rsidRDefault="001E56A3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Пролетарск,</w:t>
            </w:r>
          </w:p>
          <w:p w:rsidR="001E56A3" w:rsidRDefault="001E56A3">
            <w:pPr>
              <w:pStyle w:val="NoSpacing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50 лет Октября, 31а</w:t>
            </w:r>
          </w:p>
        </w:tc>
      </w:tr>
      <w:tr w:rsidR="001E56A3">
        <w:tc>
          <w:tcPr>
            <w:tcW w:w="4638" w:type="dxa"/>
            <w:vAlign w:val="center"/>
          </w:tcPr>
          <w:p w:rsidR="001E56A3" w:rsidRPr="000B6393" w:rsidRDefault="001E56A3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Отрасль</w:t>
            </w:r>
          </w:p>
        </w:tc>
        <w:tc>
          <w:tcPr>
            <w:tcW w:w="1134" w:type="dxa"/>
            <w:vAlign w:val="center"/>
          </w:tcPr>
          <w:p w:rsidR="001E56A3" w:rsidRPr="000B6393" w:rsidRDefault="001E56A3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416" w:type="dxa"/>
          </w:tcPr>
          <w:p w:rsidR="001E56A3" w:rsidRPr="000B6393" w:rsidRDefault="001E56A3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Социальная защита населения</w:t>
            </w:r>
          </w:p>
        </w:tc>
      </w:tr>
      <w:tr w:rsidR="001E56A3">
        <w:trPr>
          <w:trHeight w:val="785"/>
        </w:trPr>
        <w:tc>
          <w:tcPr>
            <w:tcW w:w="4638" w:type="dxa"/>
            <w:vAlign w:val="center"/>
          </w:tcPr>
          <w:p w:rsidR="001E56A3" w:rsidRPr="000B6393" w:rsidRDefault="001E56A3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1134" w:type="dxa"/>
            <w:vAlign w:val="center"/>
          </w:tcPr>
          <w:p w:rsidR="001E56A3" w:rsidRPr="000B6393" w:rsidRDefault="001E56A3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416" w:type="dxa"/>
          </w:tcPr>
          <w:p w:rsidR="001E56A3" w:rsidRDefault="001E56A3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по уходу с обеспечением проживания прочая; предоставление прочих социальных услуг без обеспечения проживания, не включенных в другие группировки</w:t>
            </w:r>
          </w:p>
        </w:tc>
      </w:tr>
      <w:tr w:rsidR="001E56A3">
        <w:tc>
          <w:tcPr>
            <w:tcW w:w="4638" w:type="dxa"/>
          </w:tcPr>
          <w:p w:rsidR="001E56A3" w:rsidRPr="000B6393" w:rsidRDefault="001E56A3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1134" w:type="dxa"/>
            <w:vAlign w:val="center"/>
          </w:tcPr>
          <w:p w:rsidR="001E56A3" w:rsidRPr="000B6393" w:rsidRDefault="001E56A3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416" w:type="dxa"/>
          </w:tcPr>
          <w:p w:rsidR="001E56A3" w:rsidRDefault="001E56A3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(86374) 9-90-27, 9-94-42</w:t>
            </w:r>
          </w:p>
        </w:tc>
      </w:tr>
      <w:tr w:rsidR="001E56A3">
        <w:tc>
          <w:tcPr>
            <w:tcW w:w="4638" w:type="dxa"/>
          </w:tcPr>
          <w:p w:rsidR="001E56A3" w:rsidRPr="000B6393" w:rsidRDefault="001E56A3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1134" w:type="dxa"/>
            <w:vAlign w:val="center"/>
          </w:tcPr>
          <w:p w:rsidR="001E56A3" w:rsidRPr="000B6393" w:rsidRDefault="001E56A3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416" w:type="dxa"/>
          </w:tcPr>
          <w:p w:rsidR="001E56A3" w:rsidRDefault="001E56A3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(86374) 9-90-27</w:t>
            </w:r>
          </w:p>
        </w:tc>
      </w:tr>
      <w:tr w:rsidR="001E56A3">
        <w:tc>
          <w:tcPr>
            <w:tcW w:w="4638" w:type="dxa"/>
          </w:tcPr>
          <w:p w:rsidR="001E56A3" w:rsidRPr="000B6393" w:rsidRDefault="001E56A3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134" w:type="dxa"/>
            <w:vAlign w:val="center"/>
          </w:tcPr>
          <w:p w:rsidR="001E56A3" w:rsidRPr="000B6393" w:rsidRDefault="001E56A3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16" w:type="dxa"/>
          </w:tcPr>
          <w:p w:rsidR="001E56A3" w:rsidRPr="000B6393" w:rsidRDefault="001E56A3">
            <w:pPr>
              <w:pStyle w:val="BodyText2"/>
              <w:spacing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soc_reb</w:t>
            </w:r>
            <w:r w:rsidRPr="000B6393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2@mail.ru</w:t>
            </w:r>
          </w:p>
        </w:tc>
      </w:tr>
      <w:tr w:rsidR="001E56A3">
        <w:tc>
          <w:tcPr>
            <w:tcW w:w="4638" w:type="dxa"/>
          </w:tcPr>
          <w:p w:rsidR="001E56A3" w:rsidRPr="000B6393" w:rsidRDefault="001E56A3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Адрес официального Интернет-сайта</w:t>
            </w:r>
          </w:p>
        </w:tc>
        <w:tc>
          <w:tcPr>
            <w:tcW w:w="1134" w:type="dxa"/>
            <w:vAlign w:val="center"/>
          </w:tcPr>
          <w:p w:rsidR="001E56A3" w:rsidRPr="000B6393" w:rsidRDefault="001E56A3">
            <w:pPr>
              <w:pStyle w:val="BodyText2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16" w:type="dxa"/>
            <w:vAlign w:val="center"/>
          </w:tcPr>
          <w:p w:rsidR="001E56A3" w:rsidRDefault="001E56A3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 w:eastAsia="en-US"/>
              </w:rPr>
              <w:t>http</w:t>
            </w:r>
            <w:r w:rsidRPr="000B6393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en-US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 w:eastAsia="en-US"/>
              </w:rPr>
              <w:t>srcprol</w:t>
            </w:r>
            <w:r w:rsidRPr="000B6393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 w:eastAsia="en-US"/>
              </w:rPr>
              <w:t>ru</w:t>
            </w:r>
            <w:r w:rsidRPr="000B639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/</w:t>
            </w:r>
          </w:p>
        </w:tc>
      </w:tr>
      <w:tr w:rsidR="001E56A3">
        <w:trPr>
          <w:cantSplit/>
        </w:trPr>
        <w:tc>
          <w:tcPr>
            <w:tcW w:w="10188" w:type="dxa"/>
            <w:gridSpan w:val="3"/>
          </w:tcPr>
          <w:p w:rsidR="001E56A3" w:rsidRPr="000B6393" w:rsidRDefault="001E56A3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О руководителе учреждения</w:t>
            </w:r>
          </w:p>
        </w:tc>
      </w:tr>
      <w:tr w:rsidR="001E56A3">
        <w:tc>
          <w:tcPr>
            <w:tcW w:w="4638" w:type="dxa"/>
          </w:tcPr>
          <w:p w:rsidR="001E56A3" w:rsidRPr="000B6393" w:rsidRDefault="001E56A3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Ф.И.О. руководителя учреждения</w:t>
            </w:r>
          </w:p>
        </w:tc>
        <w:tc>
          <w:tcPr>
            <w:tcW w:w="1134" w:type="dxa"/>
            <w:vAlign w:val="center"/>
          </w:tcPr>
          <w:p w:rsidR="001E56A3" w:rsidRPr="000B6393" w:rsidRDefault="001E56A3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16" w:type="dxa"/>
            <w:vAlign w:val="center"/>
          </w:tcPr>
          <w:p w:rsidR="001E56A3" w:rsidRPr="000B6393" w:rsidRDefault="001E56A3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Сиротенко Ольга Васильевна</w:t>
            </w:r>
          </w:p>
        </w:tc>
      </w:tr>
      <w:tr w:rsidR="001E56A3">
        <w:tc>
          <w:tcPr>
            <w:tcW w:w="4638" w:type="dxa"/>
          </w:tcPr>
          <w:p w:rsidR="001E56A3" w:rsidRPr="000B6393" w:rsidRDefault="001E56A3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Сведения о контракте, заключенном с руководителем учреждения</w:t>
            </w:r>
          </w:p>
        </w:tc>
        <w:tc>
          <w:tcPr>
            <w:tcW w:w="1134" w:type="dxa"/>
            <w:vAlign w:val="center"/>
          </w:tcPr>
          <w:p w:rsidR="001E56A3" w:rsidRPr="000B6393" w:rsidRDefault="001E56A3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416" w:type="dxa"/>
            <w:vAlign w:val="center"/>
          </w:tcPr>
          <w:p w:rsidR="001E56A3" w:rsidRPr="000B6393" w:rsidRDefault="001E56A3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</w:tr>
      <w:tr w:rsidR="001E56A3">
        <w:tc>
          <w:tcPr>
            <w:tcW w:w="4638" w:type="dxa"/>
          </w:tcPr>
          <w:p w:rsidR="001E56A3" w:rsidRPr="000B6393" w:rsidRDefault="001E56A3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Дата контракта</w:t>
            </w:r>
          </w:p>
        </w:tc>
        <w:tc>
          <w:tcPr>
            <w:tcW w:w="1134" w:type="dxa"/>
            <w:vAlign w:val="center"/>
          </w:tcPr>
          <w:p w:rsidR="001E56A3" w:rsidRPr="000B6393" w:rsidRDefault="001E56A3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416" w:type="dxa"/>
          </w:tcPr>
          <w:p w:rsidR="001E56A3" w:rsidRPr="000B6393" w:rsidRDefault="001E56A3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 xml:space="preserve">19.11.2020 </w:t>
            </w:r>
          </w:p>
        </w:tc>
      </w:tr>
      <w:tr w:rsidR="001E56A3">
        <w:tc>
          <w:tcPr>
            <w:tcW w:w="4638" w:type="dxa"/>
          </w:tcPr>
          <w:p w:rsidR="001E56A3" w:rsidRPr="000B6393" w:rsidRDefault="001E56A3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Номер контракта</w:t>
            </w:r>
          </w:p>
        </w:tc>
        <w:tc>
          <w:tcPr>
            <w:tcW w:w="1134" w:type="dxa"/>
            <w:vAlign w:val="center"/>
          </w:tcPr>
          <w:p w:rsidR="001E56A3" w:rsidRPr="000B6393" w:rsidRDefault="001E56A3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416" w:type="dxa"/>
          </w:tcPr>
          <w:p w:rsidR="001E56A3" w:rsidRPr="000B6393" w:rsidRDefault="001E56A3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№ 455-Д</w:t>
            </w:r>
          </w:p>
        </w:tc>
      </w:tr>
      <w:tr w:rsidR="001E56A3">
        <w:tc>
          <w:tcPr>
            <w:tcW w:w="4638" w:type="dxa"/>
            <w:vAlign w:val="center"/>
          </w:tcPr>
          <w:p w:rsidR="001E56A3" w:rsidRPr="000B6393" w:rsidRDefault="001E56A3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Наименование органа, заключившего контракт</w:t>
            </w:r>
          </w:p>
        </w:tc>
        <w:tc>
          <w:tcPr>
            <w:tcW w:w="1134" w:type="dxa"/>
            <w:vAlign w:val="center"/>
          </w:tcPr>
          <w:p w:rsidR="001E56A3" w:rsidRPr="000B6393" w:rsidRDefault="001E56A3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416" w:type="dxa"/>
          </w:tcPr>
          <w:p w:rsidR="001E56A3" w:rsidRDefault="001E56A3">
            <w:pPr>
              <w:tabs>
                <w:tab w:val="left" w:pos="22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 и социального развития Ростовской области</w:t>
            </w:r>
          </w:p>
        </w:tc>
      </w:tr>
      <w:tr w:rsidR="001E56A3">
        <w:tc>
          <w:tcPr>
            <w:tcW w:w="4638" w:type="dxa"/>
            <w:vAlign w:val="center"/>
          </w:tcPr>
          <w:p w:rsidR="001E56A3" w:rsidRPr="000B6393" w:rsidRDefault="001E56A3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Срок действия контракта с руководителем учреждения:</w:t>
            </w:r>
          </w:p>
        </w:tc>
        <w:tc>
          <w:tcPr>
            <w:tcW w:w="1134" w:type="dxa"/>
            <w:vAlign w:val="center"/>
          </w:tcPr>
          <w:p w:rsidR="001E56A3" w:rsidRPr="000B6393" w:rsidRDefault="001E56A3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1E56A3" w:rsidRDefault="001E56A3">
            <w:pPr>
              <w:tabs>
                <w:tab w:val="left" w:pos="346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Пять лет</w:t>
            </w:r>
          </w:p>
        </w:tc>
      </w:tr>
      <w:tr w:rsidR="001E56A3">
        <w:tc>
          <w:tcPr>
            <w:tcW w:w="4638" w:type="dxa"/>
          </w:tcPr>
          <w:p w:rsidR="001E56A3" w:rsidRPr="000B6393" w:rsidRDefault="001E56A3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134" w:type="dxa"/>
            <w:vAlign w:val="center"/>
          </w:tcPr>
          <w:p w:rsidR="001E56A3" w:rsidRPr="000B6393" w:rsidRDefault="001E56A3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416" w:type="dxa"/>
          </w:tcPr>
          <w:p w:rsidR="001E56A3" w:rsidRPr="000B6393" w:rsidRDefault="001E56A3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 xml:space="preserve">23.11.2020 </w:t>
            </w:r>
          </w:p>
        </w:tc>
      </w:tr>
      <w:tr w:rsidR="001E56A3">
        <w:tc>
          <w:tcPr>
            <w:tcW w:w="4638" w:type="dxa"/>
            <w:vAlign w:val="center"/>
          </w:tcPr>
          <w:p w:rsidR="001E56A3" w:rsidRPr="000B6393" w:rsidRDefault="001E56A3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1134" w:type="dxa"/>
            <w:vAlign w:val="center"/>
          </w:tcPr>
          <w:p w:rsidR="001E56A3" w:rsidRPr="000B6393" w:rsidRDefault="001E56A3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416" w:type="dxa"/>
          </w:tcPr>
          <w:p w:rsidR="001E56A3" w:rsidRDefault="001E56A3">
            <w:pPr>
              <w:tabs>
                <w:tab w:val="left" w:pos="346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22.11.2025</w:t>
            </w:r>
          </w:p>
        </w:tc>
      </w:tr>
      <w:tr w:rsidR="001E56A3">
        <w:tc>
          <w:tcPr>
            <w:tcW w:w="4638" w:type="dxa"/>
            <w:vAlign w:val="center"/>
          </w:tcPr>
          <w:p w:rsidR="001E56A3" w:rsidRPr="000B6393" w:rsidRDefault="001E56A3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Телефон (факс)</w:t>
            </w:r>
          </w:p>
        </w:tc>
        <w:tc>
          <w:tcPr>
            <w:tcW w:w="1134" w:type="dxa"/>
            <w:vAlign w:val="center"/>
          </w:tcPr>
          <w:p w:rsidR="001E56A3" w:rsidRPr="000B6393" w:rsidRDefault="001E56A3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416" w:type="dxa"/>
          </w:tcPr>
          <w:p w:rsidR="001E56A3" w:rsidRPr="000B6393" w:rsidRDefault="001E56A3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(886374) 9-90-27</w:t>
            </w:r>
          </w:p>
        </w:tc>
      </w:tr>
      <w:tr w:rsidR="001E56A3">
        <w:trPr>
          <w:cantSplit/>
        </w:trPr>
        <w:tc>
          <w:tcPr>
            <w:tcW w:w="10188" w:type="dxa"/>
            <w:gridSpan w:val="3"/>
            <w:vAlign w:val="center"/>
          </w:tcPr>
          <w:p w:rsidR="001E56A3" w:rsidRPr="000B6393" w:rsidRDefault="001E56A3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Отчетный период</w:t>
            </w:r>
          </w:p>
        </w:tc>
      </w:tr>
      <w:tr w:rsidR="001E56A3">
        <w:tc>
          <w:tcPr>
            <w:tcW w:w="4638" w:type="dxa"/>
            <w:vAlign w:val="center"/>
          </w:tcPr>
          <w:p w:rsidR="001E56A3" w:rsidRPr="000B6393" w:rsidRDefault="001E56A3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134" w:type="dxa"/>
          </w:tcPr>
          <w:p w:rsidR="001E56A3" w:rsidRPr="000B6393" w:rsidRDefault="001E56A3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416" w:type="dxa"/>
          </w:tcPr>
          <w:p w:rsidR="001E56A3" w:rsidRPr="000B6393" w:rsidRDefault="001E56A3">
            <w:pPr>
              <w:pStyle w:val="BodyText2"/>
              <w:spacing w:line="276" w:lineRule="auto"/>
              <w:jc w:val="left"/>
            </w:pPr>
            <w:r w:rsidRPr="000B6393"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</w:tr>
      <w:tr w:rsidR="001E56A3">
        <w:tc>
          <w:tcPr>
            <w:tcW w:w="4638" w:type="dxa"/>
            <w:vAlign w:val="center"/>
          </w:tcPr>
          <w:p w:rsidR="001E56A3" w:rsidRPr="000B6393" w:rsidRDefault="001E56A3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1134" w:type="dxa"/>
          </w:tcPr>
          <w:p w:rsidR="001E56A3" w:rsidRPr="000B6393" w:rsidRDefault="001E56A3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B639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416" w:type="dxa"/>
          </w:tcPr>
          <w:p w:rsidR="001E56A3" w:rsidRPr="000B6393" w:rsidRDefault="001E56A3">
            <w:pPr>
              <w:pStyle w:val="BodyText2"/>
              <w:spacing w:line="276" w:lineRule="auto"/>
              <w:jc w:val="left"/>
            </w:pPr>
            <w:r w:rsidRPr="000B639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B639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B6393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</w:tr>
    </w:tbl>
    <w:p w:rsidR="001E56A3" w:rsidRDefault="001E56A3">
      <w:pPr>
        <w:sectPr w:rsidR="001E56A3">
          <w:pgSz w:w="11906" w:h="16838"/>
          <w:pgMar w:top="709" w:right="851" w:bottom="1134" w:left="1276" w:header="0" w:footer="0" w:gutter="0"/>
          <w:cols w:space="720"/>
          <w:formProt w:val="0"/>
          <w:docGrid w:linePitch="360" w:charSpace="28672"/>
        </w:sectPr>
      </w:pPr>
    </w:p>
    <w:p w:rsidR="001E56A3" w:rsidRDefault="001E56A3" w:rsidP="001C46E3">
      <w:pPr>
        <w:shd w:val="clear" w:color="auto" w:fill="FFFFFF"/>
        <w:spacing w:after="0" w:line="240" w:lineRule="auto"/>
        <w:ind w:right="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2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Мероприятия по развитию учреждения</w:t>
      </w:r>
    </w:p>
    <w:p w:rsidR="001E56A3" w:rsidRDefault="001E56A3">
      <w:pPr>
        <w:shd w:val="clear" w:color="auto" w:fill="FFFFFF"/>
        <w:spacing w:after="0" w:line="240" w:lineRule="auto"/>
        <w:ind w:right="5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9"/>
        <w:gridCol w:w="4111"/>
        <w:gridCol w:w="2551"/>
        <w:gridCol w:w="1984"/>
        <w:gridCol w:w="1843"/>
        <w:gridCol w:w="1841"/>
        <w:gridCol w:w="1985"/>
      </w:tblGrid>
      <w:tr w:rsidR="001E56A3" w:rsidRPr="001C46E3">
        <w:trPr>
          <w:trHeight w:val="587"/>
        </w:trPr>
        <w:tc>
          <w:tcPr>
            <w:tcW w:w="568" w:type="dxa"/>
            <w:vMerge w:val="restart"/>
            <w:vAlign w:val="center"/>
          </w:tcPr>
          <w:p w:rsidR="001E56A3" w:rsidRPr="001C46E3" w:rsidRDefault="001E56A3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E56A3" w:rsidRPr="001C46E3" w:rsidRDefault="001E56A3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vAlign w:val="center"/>
          </w:tcPr>
          <w:p w:rsidR="001E56A3" w:rsidRPr="001C46E3" w:rsidRDefault="001E56A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  <w:vMerge w:val="restart"/>
            <w:vAlign w:val="center"/>
          </w:tcPr>
          <w:p w:rsidR="001E56A3" w:rsidRPr="001C46E3" w:rsidRDefault="001E56A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653" w:type="dxa"/>
            <w:gridSpan w:val="4"/>
            <w:vAlign w:val="center"/>
          </w:tcPr>
          <w:p w:rsidR="001E56A3" w:rsidRPr="001C46E3" w:rsidRDefault="001E56A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Сумма фактически освоенных средств</w:t>
            </w:r>
          </w:p>
        </w:tc>
      </w:tr>
      <w:tr w:rsidR="001E56A3" w:rsidRPr="001C46E3">
        <w:trPr>
          <w:trHeight w:val="329"/>
        </w:trPr>
        <w:tc>
          <w:tcPr>
            <w:tcW w:w="568" w:type="dxa"/>
            <w:vMerge/>
            <w:vAlign w:val="center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46E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C46E3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843" w:type="dxa"/>
            <w:vAlign w:val="center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C46E3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841" w:type="dxa"/>
            <w:vAlign w:val="center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C46E3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985" w:type="dxa"/>
            <w:vAlign w:val="center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1C46E3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</w:tr>
    </w:tbl>
    <w:p w:rsidR="001E56A3" w:rsidRPr="001C46E3" w:rsidRDefault="001E56A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9"/>
        <w:gridCol w:w="4111"/>
        <w:gridCol w:w="2551"/>
        <w:gridCol w:w="1984"/>
        <w:gridCol w:w="1843"/>
        <w:gridCol w:w="1841"/>
        <w:gridCol w:w="1985"/>
      </w:tblGrid>
      <w:tr w:rsidR="001E56A3" w:rsidRPr="001C46E3">
        <w:trPr>
          <w:trHeight w:val="257"/>
        </w:trPr>
        <w:tc>
          <w:tcPr>
            <w:tcW w:w="568" w:type="dxa"/>
            <w:vAlign w:val="center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1" w:type="dxa"/>
            <w:vAlign w:val="center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E56A3" w:rsidRPr="001C46E3">
        <w:trPr>
          <w:trHeight w:val="363"/>
        </w:trPr>
        <w:tc>
          <w:tcPr>
            <w:tcW w:w="14883" w:type="dxa"/>
            <w:gridSpan w:val="7"/>
            <w:vAlign w:val="center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2.1. Укрепление материально-технической базы</w:t>
            </w:r>
          </w:p>
        </w:tc>
      </w:tr>
      <w:tr w:rsidR="001E56A3" w:rsidRPr="001C46E3">
        <w:trPr>
          <w:trHeight w:val="198"/>
        </w:trPr>
        <w:tc>
          <w:tcPr>
            <w:tcW w:w="568" w:type="dxa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Приобретение основных средств</w:t>
            </w:r>
          </w:p>
        </w:tc>
        <w:tc>
          <w:tcPr>
            <w:tcW w:w="2551" w:type="dxa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1 025,4</w:t>
            </w:r>
          </w:p>
        </w:tc>
        <w:tc>
          <w:tcPr>
            <w:tcW w:w="1841" w:type="dxa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56A3" w:rsidRPr="001C46E3">
        <w:trPr>
          <w:trHeight w:val="233"/>
        </w:trPr>
        <w:tc>
          <w:tcPr>
            <w:tcW w:w="568" w:type="dxa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2551" w:type="dxa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56A3" w:rsidRPr="001C46E3">
        <w:trPr>
          <w:trHeight w:val="405"/>
        </w:trPr>
        <w:tc>
          <w:tcPr>
            <w:tcW w:w="14883" w:type="dxa"/>
            <w:gridSpan w:val="7"/>
            <w:vAlign w:val="center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2.2. Повышение квалификации кадров</w:t>
            </w:r>
          </w:p>
        </w:tc>
      </w:tr>
      <w:tr w:rsidR="001E56A3" w:rsidRPr="001C46E3">
        <w:trPr>
          <w:trHeight w:val="247"/>
        </w:trPr>
        <w:tc>
          <w:tcPr>
            <w:tcW w:w="568" w:type="dxa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2551" w:type="dxa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984" w:type="dxa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56A3" w:rsidRPr="001C46E3">
        <w:trPr>
          <w:trHeight w:val="404"/>
        </w:trPr>
        <w:tc>
          <w:tcPr>
            <w:tcW w:w="14883" w:type="dxa"/>
            <w:gridSpan w:val="7"/>
            <w:vAlign w:val="center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2.3. Развитие структуры учреждения</w:t>
            </w:r>
          </w:p>
        </w:tc>
      </w:tr>
      <w:tr w:rsidR="001E56A3" w:rsidRPr="001C46E3">
        <w:trPr>
          <w:trHeight w:val="201"/>
        </w:trPr>
        <w:tc>
          <w:tcPr>
            <w:tcW w:w="568" w:type="dxa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1E56A3" w:rsidRPr="001C46E3" w:rsidRDefault="001E56A3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E56A3" w:rsidRDefault="001E56A3" w:rsidP="001C46E3">
      <w:pPr>
        <w:shd w:val="clear" w:color="auto" w:fill="FFFFFF"/>
        <w:spacing w:after="0" w:line="240" w:lineRule="auto"/>
        <w:ind w:right="1"/>
        <w:contextualSpacing/>
        <w:rPr>
          <w:rFonts w:ascii="Times New Roman" w:hAnsi="Times New Roman"/>
          <w:sz w:val="24"/>
          <w:szCs w:val="24"/>
        </w:rPr>
      </w:pPr>
    </w:p>
    <w:p w:rsidR="001E56A3" w:rsidRDefault="001E56A3">
      <w:pPr>
        <w:shd w:val="clear" w:color="auto" w:fill="FFFFFF"/>
        <w:spacing w:after="0" w:line="240" w:lineRule="auto"/>
        <w:ind w:right="1"/>
        <w:contextualSpacing/>
        <w:jc w:val="center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3. Своевременное освоение средств, выделенных на финансовое обеспечение </w:t>
      </w:r>
    </w:p>
    <w:p w:rsidR="001E56A3" w:rsidRDefault="001E56A3">
      <w:pPr>
        <w:shd w:val="clear" w:color="auto" w:fill="FFFFFF"/>
        <w:spacing w:after="0" w:line="240" w:lineRule="auto"/>
        <w:ind w:right="1"/>
        <w:contextualSpacing/>
        <w:jc w:val="right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49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9655"/>
        <w:gridCol w:w="2430"/>
        <w:gridCol w:w="2167"/>
      </w:tblGrid>
      <w:tr w:rsidR="001E56A3" w:rsidTr="00E470C9">
        <w:trPr>
          <w:trHeight w:val="1969"/>
          <w:tblHeader/>
        </w:trPr>
        <w:tc>
          <w:tcPr>
            <w:tcW w:w="709" w:type="dxa"/>
            <w:vAlign w:val="center"/>
          </w:tcPr>
          <w:p w:rsidR="001E56A3" w:rsidRDefault="001E5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9654" w:type="dxa"/>
            <w:vAlign w:val="center"/>
          </w:tcPr>
          <w:p w:rsidR="001E56A3" w:rsidRDefault="001E5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30" w:type="dxa"/>
            <w:vAlign w:val="center"/>
          </w:tcPr>
          <w:p w:rsidR="001E56A3" w:rsidRDefault="001E5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56A3" w:rsidRDefault="001E5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Предусмотрено на год</w:t>
            </w:r>
          </w:p>
          <w:p w:rsidR="001E56A3" w:rsidRDefault="001E5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1E56A3" w:rsidRDefault="001E5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за отчетный период, (кассовый расход)</w:t>
            </w:r>
          </w:p>
        </w:tc>
      </w:tr>
    </w:tbl>
    <w:p w:rsidR="001E56A3" w:rsidRDefault="001E56A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9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9640"/>
        <w:gridCol w:w="2410"/>
        <w:gridCol w:w="2202"/>
      </w:tblGrid>
      <w:tr w:rsidR="001E56A3" w:rsidTr="00C54DF8">
        <w:trPr>
          <w:trHeight w:val="287"/>
          <w:tblHeader/>
        </w:trPr>
        <w:tc>
          <w:tcPr>
            <w:tcW w:w="709" w:type="dxa"/>
          </w:tcPr>
          <w:p w:rsidR="001E56A3" w:rsidRDefault="001E5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0" w:type="dxa"/>
            <w:vAlign w:val="center"/>
          </w:tcPr>
          <w:p w:rsidR="001E56A3" w:rsidRDefault="001E5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1E56A3" w:rsidRDefault="001E5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02" w:type="dxa"/>
            <w:vAlign w:val="center"/>
          </w:tcPr>
          <w:p w:rsidR="001E56A3" w:rsidRDefault="001E5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E56A3" w:rsidTr="00212764">
        <w:trPr>
          <w:trHeight w:val="590"/>
        </w:trPr>
        <w:tc>
          <w:tcPr>
            <w:tcW w:w="709" w:type="dxa"/>
            <w:vAlign w:val="center"/>
          </w:tcPr>
          <w:p w:rsidR="001E56A3" w:rsidRDefault="001E5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640" w:type="dxa"/>
          </w:tcPr>
          <w:p w:rsidR="001E56A3" w:rsidRDefault="001E56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финансового обеспечения выполнения государственного задания на оказание государственных услуг на год, всего в том числе:</w:t>
            </w:r>
          </w:p>
        </w:tc>
        <w:tc>
          <w:tcPr>
            <w:tcW w:w="2410" w:type="dxa"/>
            <w:vAlign w:val="center"/>
          </w:tcPr>
          <w:p w:rsidR="001E56A3" w:rsidRPr="00212764" w:rsidRDefault="001E5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764">
              <w:rPr>
                <w:rFonts w:ascii="Times New Roman" w:hAnsi="Times New Roman"/>
                <w:sz w:val="24"/>
                <w:szCs w:val="24"/>
              </w:rPr>
              <w:t>25 121,3</w:t>
            </w:r>
          </w:p>
        </w:tc>
        <w:tc>
          <w:tcPr>
            <w:tcW w:w="2202" w:type="dxa"/>
            <w:vAlign w:val="center"/>
          </w:tcPr>
          <w:p w:rsidR="001E56A3" w:rsidRPr="00212764" w:rsidRDefault="001E5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764">
              <w:rPr>
                <w:rFonts w:ascii="Times New Roman" w:hAnsi="Times New Roman"/>
                <w:sz w:val="24"/>
                <w:szCs w:val="24"/>
              </w:rPr>
              <w:t>11 437,0</w:t>
            </w:r>
          </w:p>
        </w:tc>
      </w:tr>
      <w:tr w:rsidR="001E56A3" w:rsidTr="00212764">
        <w:trPr>
          <w:trHeight w:val="813"/>
        </w:trPr>
        <w:tc>
          <w:tcPr>
            <w:tcW w:w="709" w:type="dxa"/>
            <w:vAlign w:val="center"/>
          </w:tcPr>
          <w:p w:rsidR="001E56A3" w:rsidRDefault="001E5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9640" w:type="dxa"/>
          </w:tcPr>
          <w:p w:rsidR="001E56A3" w:rsidRDefault="001E56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субсидии на финансовое обеспечение выполнения государственного задания по подпрограмме «Модернизация и развитие социального обслуживание населения, сохранение кадрового потенциала» государственной программы «Социальная поддержка граждан».</w:t>
            </w:r>
          </w:p>
        </w:tc>
        <w:tc>
          <w:tcPr>
            <w:tcW w:w="2410" w:type="dxa"/>
            <w:vAlign w:val="center"/>
          </w:tcPr>
          <w:p w:rsidR="001E56A3" w:rsidRPr="00212764" w:rsidRDefault="001E5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764">
              <w:rPr>
                <w:rFonts w:ascii="Times New Roman" w:hAnsi="Times New Roman"/>
                <w:sz w:val="24"/>
                <w:szCs w:val="24"/>
              </w:rPr>
              <w:t>25 121,3</w:t>
            </w:r>
          </w:p>
        </w:tc>
        <w:tc>
          <w:tcPr>
            <w:tcW w:w="2202" w:type="dxa"/>
            <w:vAlign w:val="center"/>
          </w:tcPr>
          <w:p w:rsidR="001E56A3" w:rsidRPr="00212764" w:rsidRDefault="001E5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764">
              <w:rPr>
                <w:rFonts w:ascii="Times New Roman" w:hAnsi="Times New Roman"/>
                <w:sz w:val="24"/>
                <w:szCs w:val="24"/>
              </w:rPr>
              <w:t>11 437,0</w:t>
            </w:r>
          </w:p>
        </w:tc>
      </w:tr>
      <w:tr w:rsidR="001E56A3" w:rsidTr="00C54DF8">
        <w:trPr>
          <w:trHeight w:val="631"/>
        </w:trPr>
        <w:tc>
          <w:tcPr>
            <w:tcW w:w="709" w:type="dxa"/>
            <w:vAlign w:val="center"/>
          </w:tcPr>
          <w:p w:rsidR="001E56A3" w:rsidRDefault="001E5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9640" w:type="dxa"/>
          </w:tcPr>
          <w:p w:rsidR="001E56A3" w:rsidRDefault="001E56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средств, планируемый к поступлению от получателей социальных услуг за плату, участвующий в расчете финансового обеспечения выполнения государственного задания.</w:t>
            </w:r>
          </w:p>
        </w:tc>
        <w:tc>
          <w:tcPr>
            <w:tcW w:w="2410" w:type="dxa"/>
            <w:vAlign w:val="center"/>
          </w:tcPr>
          <w:p w:rsidR="001E56A3" w:rsidRDefault="001E5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2" w:type="dxa"/>
            <w:vAlign w:val="center"/>
          </w:tcPr>
          <w:p w:rsidR="001E56A3" w:rsidRDefault="001E5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56A3" w:rsidTr="00C54DF8">
        <w:trPr>
          <w:trHeight w:val="898"/>
        </w:trPr>
        <w:tc>
          <w:tcPr>
            <w:tcW w:w="709" w:type="dxa"/>
            <w:vAlign w:val="center"/>
          </w:tcPr>
          <w:p w:rsidR="001E56A3" w:rsidRPr="001C46E3" w:rsidRDefault="001E5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640" w:type="dxa"/>
          </w:tcPr>
          <w:p w:rsidR="001E56A3" w:rsidRPr="001C46E3" w:rsidRDefault="001E56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Объем средств, планируемый к поступлению от получателей социальных услуг за плату, не участвующий в расчете финансового обеспечения выполнения государственного задания.</w:t>
            </w:r>
          </w:p>
        </w:tc>
        <w:tc>
          <w:tcPr>
            <w:tcW w:w="2410" w:type="dxa"/>
            <w:vAlign w:val="center"/>
          </w:tcPr>
          <w:p w:rsidR="001E56A3" w:rsidRPr="001C46E3" w:rsidRDefault="001E5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2" w:type="dxa"/>
            <w:vAlign w:val="center"/>
          </w:tcPr>
          <w:p w:rsidR="001E56A3" w:rsidRPr="001C46E3" w:rsidRDefault="001E5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56A3" w:rsidTr="00C63C27">
        <w:trPr>
          <w:trHeight w:val="288"/>
        </w:trPr>
        <w:tc>
          <w:tcPr>
            <w:tcW w:w="709" w:type="dxa"/>
            <w:vAlign w:val="center"/>
          </w:tcPr>
          <w:p w:rsidR="001E56A3" w:rsidRPr="001C46E3" w:rsidRDefault="001E5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640" w:type="dxa"/>
          </w:tcPr>
          <w:p w:rsidR="001E56A3" w:rsidRPr="001C46E3" w:rsidRDefault="001E56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Объем субсидий на иные цели всего, в том числе:</w:t>
            </w:r>
          </w:p>
        </w:tc>
        <w:tc>
          <w:tcPr>
            <w:tcW w:w="2410" w:type="dxa"/>
            <w:vAlign w:val="center"/>
          </w:tcPr>
          <w:p w:rsidR="001E56A3" w:rsidRPr="001C46E3" w:rsidRDefault="001E5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2 094,6</w:t>
            </w:r>
          </w:p>
        </w:tc>
        <w:tc>
          <w:tcPr>
            <w:tcW w:w="2202" w:type="dxa"/>
            <w:vAlign w:val="center"/>
          </w:tcPr>
          <w:p w:rsidR="001E56A3" w:rsidRPr="001C46E3" w:rsidRDefault="001E5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1 314,7</w:t>
            </w:r>
          </w:p>
        </w:tc>
      </w:tr>
      <w:tr w:rsidR="001E56A3" w:rsidTr="00C63C27">
        <w:trPr>
          <w:trHeight w:val="1133"/>
        </w:trPr>
        <w:tc>
          <w:tcPr>
            <w:tcW w:w="709" w:type="dxa"/>
            <w:vAlign w:val="center"/>
          </w:tcPr>
          <w:p w:rsidR="001E56A3" w:rsidRPr="001C46E3" w:rsidRDefault="001E5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:rsidR="001E56A3" w:rsidRPr="001C46E3" w:rsidRDefault="001E56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приобретение мягкого инвентаря в рамках подпрограммы «Модернизация и развитие социального обслуживания населения, сохранение кадрового потенциала» государственной программы Ростовской области «Социальная поддержка граждан».</w:t>
            </w:r>
          </w:p>
        </w:tc>
        <w:tc>
          <w:tcPr>
            <w:tcW w:w="2410" w:type="dxa"/>
            <w:vAlign w:val="center"/>
          </w:tcPr>
          <w:p w:rsidR="001E56A3" w:rsidRPr="001C46E3" w:rsidRDefault="001E5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454,0</w:t>
            </w:r>
          </w:p>
        </w:tc>
        <w:tc>
          <w:tcPr>
            <w:tcW w:w="2202" w:type="dxa"/>
            <w:vAlign w:val="center"/>
          </w:tcPr>
          <w:p w:rsidR="001E56A3" w:rsidRPr="001C46E3" w:rsidRDefault="001E5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185,0</w:t>
            </w:r>
          </w:p>
        </w:tc>
      </w:tr>
      <w:tr w:rsidR="001E56A3" w:rsidTr="00C63C27">
        <w:trPr>
          <w:trHeight w:val="1133"/>
        </w:trPr>
        <w:tc>
          <w:tcPr>
            <w:tcW w:w="709" w:type="dxa"/>
            <w:vAlign w:val="center"/>
          </w:tcPr>
          <w:p w:rsidR="001E56A3" w:rsidRPr="001C46E3" w:rsidRDefault="001E5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:rsidR="001E56A3" w:rsidRPr="001C46E3" w:rsidRDefault="001E56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приобретение основных средств для осуществления противопожарных мероприятий в рамках подпрограммы: «Модернизация и развитие социального обслуживания населения, сохранение кадрового потенциала» государственной программы Ростовской области «Социальная поддержка граждан».</w:t>
            </w:r>
          </w:p>
        </w:tc>
        <w:tc>
          <w:tcPr>
            <w:tcW w:w="2410" w:type="dxa"/>
            <w:vAlign w:val="center"/>
          </w:tcPr>
          <w:p w:rsidR="001E56A3" w:rsidRDefault="001E5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2202" w:type="dxa"/>
            <w:vAlign w:val="center"/>
          </w:tcPr>
          <w:p w:rsidR="001E56A3" w:rsidRDefault="001E5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</w:tr>
      <w:tr w:rsidR="001E56A3" w:rsidTr="00C63C27">
        <w:trPr>
          <w:trHeight w:val="1133"/>
        </w:trPr>
        <w:tc>
          <w:tcPr>
            <w:tcW w:w="709" w:type="dxa"/>
            <w:vAlign w:val="center"/>
          </w:tcPr>
          <w:p w:rsidR="001E56A3" w:rsidRPr="001C46E3" w:rsidRDefault="001E5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:rsidR="001E56A3" w:rsidRDefault="001E56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осуществления противопожарных мероприятий в рамках подпрограммы «Модернизация и развитие социального обслуживания населения, сохранение кадрового потенциала» государственной программы Ростовской области «Социальная поддержка граждан»</w:t>
            </w:r>
          </w:p>
        </w:tc>
        <w:tc>
          <w:tcPr>
            <w:tcW w:w="2410" w:type="dxa"/>
            <w:vAlign w:val="center"/>
          </w:tcPr>
          <w:p w:rsidR="001E56A3" w:rsidRDefault="001E5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92,2</w:t>
            </w:r>
          </w:p>
        </w:tc>
        <w:tc>
          <w:tcPr>
            <w:tcW w:w="2202" w:type="dxa"/>
            <w:vAlign w:val="center"/>
          </w:tcPr>
          <w:p w:rsidR="001E56A3" w:rsidRDefault="001E5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</w:tr>
      <w:tr w:rsidR="001E56A3" w:rsidTr="00C63C27">
        <w:trPr>
          <w:trHeight w:val="1133"/>
        </w:trPr>
        <w:tc>
          <w:tcPr>
            <w:tcW w:w="709" w:type="dxa"/>
            <w:vAlign w:val="center"/>
          </w:tcPr>
          <w:p w:rsidR="001E56A3" w:rsidRPr="001C46E3" w:rsidRDefault="001E5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:rsidR="001E56A3" w:rsidRDefault="001E56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приобретение основных средств в рамках подпрограммы: «Модернизация и развитие социального обслуживания населения, сохранение кадрового потенциала» государственной программы Ростовской области «Социальная поддержка граждан».</w:t>
            </w:r>
          </w:p>
        </w:tc>
        <w:tc>
          <w:tcPr>
            <w:tcW w:w="2410" w:type="dxa"/>
            <w:vAlign w:val="center"/>
          </w:tcPr>
          <w:p w:rsidR="001E56A3" w:rsidRDefault="001E5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1 391,8</w:t>
            </w:r>
          </w:p>
        </w:tc>
        <w:tc>
          <w:tcPr>
            <w:tcW w:w="2202" w:type="dxa"/>
            <w:vAlign w:val="center"/>
          </w:tcPr>
          <w:p w:rsidR="001E56A3" w:rsidRDefault="001E5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1 016,0</w:t>
            </w:r>
          </w:p>
        </w:tc>
      </w:tr>
      <w:tr w:rsidR="001E56A3" w:rsidTr="00C63C27">
        <w:trPr>
          <w:trHeight w:val="1112"/>
        </w:trPr>
        <w:tc>
          <w:tcPr>
            <w:tcW w:w="709" w:type="dxa"/>
          </w:tcPr>
          <w:p w:rsidR="001E56A3" w:rsidRPr="001C46E3" w:rsidRDefault="001E56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:rsidR="001E56A3" w:rsidRPr="001C46E3" w:rsidRDefault="001E56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 выполнение мероприятий по энергосбережению и повышению энергетической эффективности в рамках подпрограммы «Энергосбережение и повышение энергетической эффективности в государственных и муниципальных учреждениях» государственной программы Ростовской области «Энергоэффективность и развитие промышленности и энергетики».</w:t>
            </w:r>
          </w:p>
        </w:tc>
        <w:tc>
          <w:tcPr>
            <w:tcW w:w="2410" w:type="dxa"/>
            <w:vAlign w:val="center"/>
          </w:tcPr>
          <w:p w:rsidR="001E56A3" w:rsidRDefault="001E5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2202" w:type="dxa"/>
            <w:vAlign w:val="center"/>
          </w:tcPr>
          <w:p w:rsidR="001E56A3" w:rsidRDefault="001E5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</w:tr>
      <w:tr w:rsidR="001E56A3" w:rsidTr="00C63C27">
        <w:trPr>
          <w:trHeight w:val="1112"/>
        </w:trPr>
        <w:tc>
          <w:tcPr>
            <w:tcW w:w="709" w:type="dxa"/>
          </w:tcPr>
          <w:p w:rsidR="001E56A3" w:rsidRPr="001C46E3" w:rsidRDefault="001E56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0" w:type="dxa"/>
          </w:tcPr>
          <w:p w:rsidR="001E56A3" w:rsidRPr="001C46E3" w:rsidRDefault="001E56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мероприятия интеграции систем видеонаблюдения утвержденной в аппаратно- программный комплекс «Безопасный город на территории Ростовской области «Защита населения и территории чрезвычайных ситуаций, обеспечение пожарной безопасности и безопасности людей на водных объектах».</w:t>
            </w:r>
          </w:p>
        </w:tc>
        <w:tc>
          <w:tcPr>
            <w:tcW w:w="2410" w:type="dxa"/>
            <w:vAlign w:val="center"/>
          </w:tcPr>
          <w:p w:rsidR="001E56A3" w:rsidRDefault="001E5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136,1</w:t>
            </w:r>
          </w:p>
        </w:tc>
        <w:tc>
          <w:tcPr>
            <w:tcW w:w="2202" w:type="dxa"/>
            <w:vAlign w:val="center"/>
          </w:tcPr>
          <w:p w:rsidR="001E56A3" w:rsidRDefault="001E5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</w:tr>
      <w:tr w:rsidR="001E56A3" w:rsidTr="00C63C27">
        <w:trPr>
          <w:trHeight w:val="509"/>
        </w:trPr>
        <w:tc>
          <w:tcPr>
            <w:tcW w:w="709" w:type="dxa"/>
          </w:tcPr>
          <w:p w:rsidR="001E56A3" w:rsidRPr="001C46E3" w:rsidRDefault="001E56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0" w:type="dxa"/>
            <w:vAlign w:val="center"/>
          </w:tcPr>
          <w:p w:rsidR="001E56A3" w:rsidRPr="001C46E3" w:rsidRDefault="001E56A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vAlign w:val="center"/>
          </w:tcPr>
          <w:p w:rsidR="001E56A3" w:rsidRPr="001C46E3" w:rsidRDefault="001E5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27 215,9</w:t>
            </w:r>
          </w:p>
        </w:tc>
        <w:tc>
          <w:tcPr>
            <w:tcW w:w="2202" w:type="dxa"/>
            <w:vAlign w:val="center"/>
          </w:tcPr>
          <w:p w:rsidR="001E56A3" w:rsidRPr="001C46E3" w:rsidRDefault="001E56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12 751,7</w:t>
            </w:r>
          </w:p>
        </w:tc>
      </w:tr>
    </w:tbl>
    <w:p w:rsidR="001E56A3" w:rsidRDefault="001E56A3" w:rsidP="001C46E3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1E56A3" w:rsidRDefault="001E56A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E56A3" w:rsidRDefault="001E56A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E56A3" w:rsidRDefault="001E56A3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E56A3" w:rsidRDefault="001E56A3">
      <w:pPr>
        <w:shd w:val="clear" w:color="auto" w:fill="FFFFFF"/>
        <w:spacing w:after="0" w:line="240" w:lineRule="auto"/>
        <w:contextualSpacing/>
        <w:jc w:val="center"/>
      </w:pPr>
      <w:r>
        <w:rPr>
          <w:rFonts w:ascii="Times New Roman" w:hAnsi="Times New Roman"/>
          <w:sz w:val="24"/>
          <w:szCs w:val="24"/>
        </w:rPr>
        <w:t>Раздел 4. Выполнение показателей деятельности учреждения</w:t>
      </w:r>
    </w:p>
    <w:p w:rsidR="001E56A3" w:rsidRDefault="001E56A3">
      <w:pPr>
        <w:tabs>
          <w:tab w:val="left" w:pos="567"/>
        </w:tabs>
        <w:spacing w:after="0" w:line="240" w:lineRule="auto"/>
        <w:ind w:right="1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>Показатели эффективности деятельности учреждения</w:t>
      </w:r>
    </w:p>
    <w:p w:rsidR="001E56A3" w:rsidRDefault="001E56A3">
      <w:pPr>
        <w:shd w:val="clear" w:color="auto" w:fill="FFFFFF"/>
        <w:spacing w:after="0" w:line="240" w:lineRule="auto"/>
        <w:ind w:right="1"/>
        <w:contextualSpacing/>
        <w:jc w:val="right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(баллы)</w:t>
      </w:r>
    </w:p>
    <w:tbl>
      <w:tblPr>
        <w:tblW w:w="149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9"/>
        <w:gridCol w:w="9473"/>
        <w:gridCol w:w="970"/>
        <w:gridCol w:w="1015"/>
        <w:gridCol w:w="968"/>
        <w:gridCol w:w="957"/>
        <w:gridCol w:w="968"/>
      </w:tblGrid>
      <w:tr w:rsidR="001E56A3">
        <w:trPr>
          <w:trHeight w:val="457"/>
        </w:trPr>
        <w:tc>
          <w:tcPr>
            <w:tcW w:w="619" w:type="dxa"/>
            <w:vMerge w:val="restart"/>
            <w:vAlign w:val="center"/>
          </w:tcPr>
          <w:p w:rsidR="001E56A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9472" w:type="dxa"/>
            <w:vMerge w:val="restart"/>
            <w:vAlign w:val="center"/>
          </w:tcPr>
          <w:p w:rsidR="001E56A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78" w:type="dxa"/>
            <w:gridSpan w:val="5"/>
            <w:vAlign w:val="center"/>
          </w:tcPr>
          <w:p w:rsidR="001E56A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показателя за отчетный период</w:t>
            </w:r>
          </w:p>
        </w:tc>
      </w:tr>
      <w:tr w:rsidR="001E56A3">
        <w:trPr>
          <w:trHeight w:val="423"/>
        </w:trPr>
        <w:tc>
          <w:tcPr>
            <w:tcW w:w="619" w:type="dxa"/>
            <w:vMerge/>
            <w:vAlign w:val="center"/>
          </w:tcPr>
          <w:p w:rsidR="001E56A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2" w:type="dxa"/>
            <w:vMerge/>
            <w:vAlign w:val="center"/>
          </w:tcPr>
          <w:p w:rsidR="001E56A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1E56A3" w:rsidRDefault="001E56A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1E56A3" w:rsidRDefault="001E56A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1015" w:type="dxa"/>
            <w:vAlign w:val="center"/>
          </w:tcPr>
          <w:p w:rsidR="001E56A3" w:rsidRDefault="001E56A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1E56A3" w:rsidRDefault="001E56A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968" w:type="dxa"/>
            <w:vAlign w:val="center"/>
          </w:tcPr>
          <w:p w:rsidR="001E56A3" w:rsidRDefault="001E56A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  <w:p w:rsidR="001E56A3" w:rsidRDefault="001E56A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957" w:type="dxa"/>
            <w:vAlign w:val="center"/>
          </w:tcPr>
          <w:p w:rsidR="001E56A3" w:rsidRDefault="001E56A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  <w:p w:rsidR="001E56A3" w:rsidRDefault="001E56A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968" w:type="dxa"/>
            <w:vAlign w:val="center"/>
          </w:tcPr>
          <w:p w:rsidR="001E56A3" w:rsidRDefault="001E56A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 за год</w:t>
            </w:r>
          </w:p>
        </w:tc>
      </w:tr>
    </w:tbl>
    <w:p w:rsidR="001E56A3" w:rsidRDefault="001E56A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9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9"/>
        <w:gridCol w:w="9473"/>
        <w:gridCol w:w="970"/>
        <w:gridCol w:w="1015"/>
        <w:gridCol w:w="968"/>
        <w:gridCol w:w="957"/>
        <w:gridCol w:w="968"/>
      </w:tblGrid>
      <w:tr w:rsidR="001E56A3">
        <w:trPr>
          <w:trHeight w:val="273"/>
        </w:trPr>
        <w:tc>
          <w:tcPr>
            <w:tcW w:w="619" w:type="dxa"/>
            <w:vAlign w:val="center"/>
          </w:tcPr>
          <w:p w:rsidR="001E56A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72" w:type="dxa"/>
            <w:vAlign w:val="center"/>
          </w:tcPr>
          <w:p w:rsidR="001E56A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0" w:type="dxa"/>
            <w:vAlign w:val="center"/>
          </w:tcPr>
          <w:p w:rsidR="001E56A3" w:rsidRDefault="001E56A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  <w:vAlign w:val="center"/>
          </w:tcPr>
          <w:p w:rsidR="001E56A3" w:rsidRDefault="001E56A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8" w:type="dxa"/>
            <w:vAlign w:val="center"/>
          </w:tcPr>
          <w:p w:rsidR="001E56A3" w:rsidRDefault="001E56A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  <w:vAlign w:val="center"/>
          </w:tcPr>
          <w:p w:rsidR="001E56A3" w:rsidRDefault="001E56A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8" w:type="dxa"/>
            <w:vAlign w:val="center"/>
          </w:tcPr>
          <w:p w:rsidR="001E56A3" w:rsidRDefault="001E56A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1E56A3">
        <w:tc>
          <w:tcPr>
            <w:tcW w:w="619" w:type="dxa"/>
            <w:vAlign w:val="center"/>
          </w:tcPr>
          <w:p w:rsidR="001E56A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472" w:type="dxa"/>
          </w:tcPr>
          <w:p w:rsidR="001E56A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информационной открытости государственного учреждения (наличие на сайте в сети Интернет необходимой информации)</w:t>
            </w:r>
          </w:p>
        </w:tc>
        <w:tc>
          <w:tcPr>
            <w:tcW w:w="970" w:type="dxa"/>
            <w:vAlign w:val="center"/>
          </w:tcPr>
          <w:p w:rsidR="001E56A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15" w:type="dxa"/>
            <w:vAlign w:val="center"/>
          </w:tcPr>
          <w:p w:rsidR="001E56A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8" w:type="dxa"/>
            <w:vAlign w:val="center"/>
          </w:tcPr>
          <w:p w:rsidR="001E56A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1E56A3" w:rsidRDefault="001E56A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1E56A3" w:rsidRDefault="001E56A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1E56A3">
        <w:tc>
          <w:tcPr>
            <w:tcW w:w="619" w:type="dxa"/>
            <w:vAlign w:val="center"/>
          </w:tcPr>
          <w:p w:rsidR="001E56A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472" w:type="dxa"/>
          </w:tcPr>
          <w:p w:rsidR="001E56A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комплексной безопасности государственного учреждения (отсутствие предписаний контролирующих органов)</w:t>
            </w:r>
          </w:p>
        </w:tc>
        <w:tc>
          <w:tcPr>
            <w:tcW w:w="970" w:type="dxa"/>
            <w:vAlign w:val="center"/>
          </w:tcPr>
          <w:p w:rsidR="001E56A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  <w:vAlign w:val="center"/>
          </w:tcPr>
          <w:p w:rsidR="001E56A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1E56A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1E56A3" w:rsidRDefault="001E56A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1E56A3" w:rsidRDefault="001E56A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1E56A3">
        <w:tc>
          <w:tcPr>
            <w:tcW w:w="619" w:type="dxa"/>
            <w:vAlign w:val="center"/>
          </w:tcPr>
          <w:p w:rsidR="001E56A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472" w:type="dxa"/>
          </w:tcPr>
          <w:p w:rsidR="001E56A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Удовлетворенность получателей социальных услуг (отсутствие жалоб получателей социальных услуг и их представителей)</w:t>
            </w:r>
          </w:p>
        </w:tc>
        <w:tc>
          <w:tcPr>
            <w:tcW w:w="970" w:type="dxa"/>
            <w:vAlign w:val="center"/>
          </w:tcPr>
          <w:p w:rsidR="001E56A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vAlign w:val="center"/>
          </w:tcPr>
          <w:p w:rsidR="001E56A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  <w:vAlign w:val="center"/>
          </w:tcPr>
          <w:p w:rsidR="001E56A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1E56A3" w:rsidRDefault="001E56A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1E56A3" w:rsidRDefault="001E56A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1E56A3">
        <w:tc>
          <w:tcPr>
            <w:tcW w:w="619" w:type="dxa"/>
            <w:vAlign w:val="center"/>
          </w:tcPr>
          <w:p w:rsidR="001E56A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472" w:type="dxa"/>
          </w:tcPr>
          <w:p w:rsidR="001E56A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и сохранение благоприятного морально-психологического климата в государственном учреждении (отсутствие жалоб и обращений работников государственных учреждений)</w:t>
            </w:r>
          </w:p>
        </w:tc>
        <w:tc>
          <w:tcPr>
            <w:tcW w:w="970" w:type="dxa"/>
            <w:vAlign w:val="center"/>
          </w:tcPr>
          <w:p w:rsidR="001E56A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  <w:vAlign w:val="center"/>
          </w:tcPr>
          <w:p w:rsidR="001E56A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8" w:type="dxa"/>
            <w:vAlign w:val="center"/>
          </w:tcPr>
          <w:p w:rsidR="001E56A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1E56A3" w:rsidRDefault="001E56A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1E56A3" w:rsidRDefault="001E56A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1E56A3">
        <w:tc>
          <w:tcPr>
            <w:tcW w:w="619" w:type="dxa"/>
            <w:vAlign w:val="center"/>
          </w:tcPr>
          <w:p w:rsidR="001E56A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472" w:type="dxa"/>
          </w:tcPr>
          <w:p w:rsidR="001E56A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сроков представления соглашений на предоставление субсидий на осуществление государственного задания, плана финансово-хозяйственной деятельности, сведений об операциях с целевыми субсидиями, согласно требованиям минтруда области государственными учреждениями</w:t>
            </w:r>
          </w:p>
        </w:tc>
        <w:tc>
          <w:tcPr>
            <w:tcW w:w="970" w:type="dxa"/>
            <w:vAlign w:val="center"/>
          </w:tcPr>
          <w:p w:rsidR="001E56A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vAlign w:val="center"/>
          </w:tcPr>
          <w:p w:rsidR="001E56A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  <w:vAlign w:val="center"/>
          </w:tcPr>
          <w:p w:rsidR="001E56A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1E56A3" w:rsidRDefault="001E56A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1E56A3" w:rsidRDefault="001E56A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1E56A3" w:rsidRPr="001C46E3">
        <w:tc>
          <w:tcPr>
            <w:tcW w:w="619" w:type="dxa"/>
            <w:vAlign w:val="center"/>
          </w:tcPr>
          <w:p w:rsidR="001E56A3" w:rsidRPr="001C46E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472" w:type="dxa"/>
          </w:tcPr>
          <w:p w:rsidR="001E56A3" w:rsidRPr="001C46E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Достоверное и своевременное представление информации по форме федерального статистического наблюдения № ЗП-соц</w:t>
            </w:r>
          </w:p>
        </w:tc>
        <w:tc>
          <w:tcPr>
            <w:tcW w:w="970" w:type="dxa"/>
            <w:vAlign w:val="center"/>
          </w:tcPr>
          <w:p w:rsidR="001E56A3" w:rsidRPr="001C46E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vAlign w:val="center"/>
          </w:tcPr>
          <w:p w:rsidR="001E56A3" w:rsidRPr="001C46E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  <w:vAlign w:val="center"/>
          </w:tcPr>
          <w:p w:rsidR="001E56A3" w:rsidRPr="001C46E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1E56A3" w:rsidRPr="001C46E3" w:rsidRDefault="001E56A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1E56A3" w:rsidRPr="001C46E3" w:rsidRDefault="001E56A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6A3" w:rsidRPr="001C46E3">
        <w:tc>
          <w:tcPr>
            <w:tcW w:w="619" w:type="dxa"/>
            <w:vAlign w:val="center"/>
          </w:tcPr>
          <w:p w:rsidR="001E56A3" w:rsidRPr="001C46E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472" w:type="dxa"/>
          </w:tcPr>
          <w:p w:rsidR="001E56A3" w:rsidRPr="001C46E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Наличие оформленных в установленном порядке документов, подтверждающих регистрацию вещных прав на объекты недвижимости и земельные участки</w:t>
            </w:r>
          </w:p>
        </w:tc>
        <w:tc>
          <w:tcPr>
            <w:tcW w:w="970" w:type="dxa"/>
            <w:vAlign w:val="center"/>
          </w:tcPr>
          <w:p w:rsidR="001E56A3" w:rsidRPr="001C46E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  <w:vAlign w:val="center"/>
          </w:tcPr>
          <w:p w:rsidR="001E56A3" w:rsidRPr="001C46E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  <w:vAlign w:val="center"/>
          </w:tcPr>
          <w:p w:rsidR="001E56A3" w:rsidRPr="001C46E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1E56A3" w:rsidRPr="001C46E3" w:rsidRDefault="001E56A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1E56A3" w:rsidRPr="001C46E3" w:rsidRDefault="001E56A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6A3" w:rsidRPr="001C46E3" w:rsidTr="00C63C27">
        <w:trPr>
          <w:trHeight w:val="243"/>
        </w:trPr>
        <w:tc>
          <w:tcPr>
            <w:tcW w:w="619" w:type="dxa"/>
            <w:vAlign w:val="center"/>
          </w:tcPr>
          <w:p w:rsidR="001E56A3" w:rsidRPr="001C46E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472" w:type="dxa"/>
          </w:tcPr>
          <w:p w:rsidR="001E56A3" w:rsidRPr="001C46E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Отсутствие просроченной кредиторской задолженности</w:t>
            </w:r>
          </w:p>
        </w:tc>
        <w:tc>
          <w:tcPr>
            <w:tcW w:w="970" w:type="dxa"/>
            <w:vAlign w:val="center"/>
          </w:tcPr>
          <w:p w:rsidR="001E56A3" w:rsidRPr="001C46E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vAlign w:val="center"/>
          </w:tcPr>
          <w:p w:rsidR="001E56A3" w:rsidRPr="00C63C27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C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  <w:vAlign w:val="center"/>
          </w:tcPr>
          <w:p w:rsidR="001E56A3" w:rsidRPr="00C63C27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1E56A3" w:rsidRPr="001C46E3" w:rsidRDefault="001E56A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1E56A3" w:rsidRPr="001C46E3" w:rsidRDefault="001E56A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6A3" w:rsidRPr="001C46E3">
        <w:tc>
          <w:tcPr>
            <w:tcW w:w="619" w:type="dxa"/>
            <w:vAlign w:val="center"/>
          </w:tcPr>
          <w:p w:rsidR="001E56A3" w:rsidRPr="001C46E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472" w:type="dxa"/>
          </w:tcPr>
          <w:p w:rsidR="001E56A3" w:rsidRPr="001C46E3" w:rsidRDefault="001E56A3">
            <w:pPr>
              <w:tabs>
                <w:tab w:val="left" w:pos="24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Качественное предоставление заявок в ЕАС УОФ АЦК-Финансы для оплаты денежных обязательств государственного учреждения, источником финансирования которых являются субсидии на иные цели. Наличие отказанных заявок от общего числа: до 30 %; от 30,1 % до 50 %; свыше 50,1%</w:t>
            </w:r>
          </w:p>
        </w:tc>
        <w:tc>
          <w:tcPr>
            <w:tcW w:w="970" w:type="dxa"/>
            <w:vAlign w:val="center"/>
          </w:tcPr>
          <w:p w:rsidR="001E56A3" w:rsidRPr="001C46E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5" w:type="dxa"/>
            <w:vAlign w:val="center"/>
          </w:tcPr>
          <w:p w:rsidR="001E56A3" w:rsidRPr="001C46E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  <w:vAlign w:val="center"/>
          </w:tcPr>
          <w:p w:rsidR="001E56A3" w:rsidRPr="001C46E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1E56A3" w:rsidRPr="001C46E3" w:rsidRDefault="001E56A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1E56A3" w:rsidRPr="001C46E3" w:rsidRDefault="001E56A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6A3" w:rsidRPr="001C46E3">
        <w:trPr>
          <w:trHeight w:val="263"/>
        </w:trPr>
        <w:tc>
          <w:tcPr>
            <w:tcW w:w="619" w:type="dxa"/>
            <w:vAlign w:val="center"/>
          </w:tcPr>
          <w:p w:rsidR="001E56A3" w:rsidRPr="001C46E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472" w:type="dxa"/>
          </w:tcPr>
          <w:p w:rsidR="001E56A3" w:rsidRPr="001C46E3" w:rsidRDefault="001E56A3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Выполнения планов повышения квалификации, переподготовки кадров учреждения</w:t>
            </w:r>
          </w:p>
        </w:tc>
        <w:tc>
          <w:tcPr>
            <w:tcW w:w="970" w:type="dxa"/>
            <w:vAlign w:val="center"/>
          </w:tcPr>
          <w:p w:rsidR="001E56A3" w:rsidRPr="001C46E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5" w:type="dxa"/>
            <w:vAlign w:val="center"/>
          </w:tcPr>
          <w:p w:rsidR="001E56A3" w:rsidRPr="001C46E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  <w:vAlign w:val="center"/>
          </w:tcPr>
          <w:p w:rsidR="001E56A3" w:rsidRPr="001C46E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1E56A3" w:rsidRPr="001C46E3" w:rsidRDefault="001E56A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1E56A3" w:rsidRPr="001C46E3" w:rsidRDefault="001E56A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6A3" w:rsidRPr="001C46E3">
        <w:trPr>
          <w:trHeight w:val="239"/>
        </w:trPr>
        <w:tc>
          <w:tcPr>
            <w:tcW w:w="619" w:type="dxa"/>
            <w:vAlign w:val="center"/>
          </w:tcPr>
          <w:p w:rsidR="001E56A3" w:rsidRPr="001C46E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472" w:type="dxa"/>
          </w:tcPr>
          <w:p w:rsidR="001E56A3" w:rsidRPr="001C46E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Текучесть кадров государственного учреждения</w:t>
            </w:r>
          </w:p>
        </w:tc>
        <w:tc>
          <w:tcPr>
            <w:tcW w:w="970" w:type="dxa"/>
            <w:vAlign w:val="center"/>
          </w:tcPr>
          <w:p w:rsidR="001E56A3" w:rsidRPr="001C46E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  <w:vAlign w:val="center"/>
          </w:tcPr>
          <w:p w:rsidR="001E56A3" w:rsidRPr="001C46E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8" w:type="dxa"/>
            <w:vAlign w:val="center"/>
          </w:tcPr>
          <w:p w:rsidR="001E56A3" w:rsidRPr="001C46E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:rsidR="001E56A3" w:rsidRPr="001C46E3" w:rsidRDefault="001E56A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:rsidR="001E56A3" w:rsidRPr="001C46E3" w:rsidRDefault="001E56A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56A3" w:rsidRPr="001C46E3" w:rsidRDefault="001E56A3" w:rsidP="001C46E3">
      <w:pPr>
        <w:tabs>
          <w:tab w:val="left" w:pos="567"/>
        </w:tabs>
        <w:spacing w:after="0" w:line="240" w:lineRule="auto"/>
        <w:ind w:right="1"/>
        <w:contextualSpacing/>
        <w:rPr>
          <w:rFonts w:ascii="Times New Roman" w:hAnsi="Times New Roman"/>
          <w:sz w:val="24"/>
          <w:szCs w:val="24"/>
        </w:rPr>
      </w:pPr>
    </w:p>
    <w:p w:rsidR="001E56A3" w:rsidRDefault="001E56A3">
      <w:pPr>
        <w:tabs>
          <w:tab w:val="left" w:pos="567"/>
        </w:tabs>
        <w:spacing w:after="0" w:line="240" w:lineRule="auto"/>
        <w:ind w:right="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E56A3" w:rsidRDefault="001E56A3">
      <w:pPr>
        <w:tabs>
          <w:tab w:val="left" w:pos="567"/>
        </w:tabs>
        <w:spacing w:after="0" w:line="240" w:lineRule="auto"/>
        <w:ind w:right="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E56A3" w:rsidRPr="001C46E3" w:rsidRDefault="001E56A3">
      <w:pPr>
        <w:tabs>
          <w:tab w:val="left" w:pos="567"/>
        </w:tabs>
        <w:spacing w:after="0" w:line="240" w:lineRule="auto"/>
        <w:ind w:right="1"/>
        <w:contextualSpacing/>
        <w:jc w:val="center"/>
        <w:rPr>
          <w:rFonts w:ascii="Times New Roman" w:hAnsi="Times New Roman"/>
          <w:sz w:val="24"/>
          <w:szCs w:val="24"/>
        </w:rPr>
      </w:pPr>
      <w:r w:rsidRPr="001C46E3">
        <w:rPr>
          <w:rFonts w:ascii="Times New Roman" w:hAnsi="Times New Roman"/>
          <w:sz w:val="24"/>
          <w:szCs w:val="24"/>
        </w:rPr>
        <w:t>4.2.</w:t>
      </w:r>
      <w:r w:rsidRPr="001C46E3">
        <w:rPr>
          <w:rFonts w:ascii="Times New Roman" w:hAnsi="Times New Roman"/>
          <w:sz w:val="24"/>
          <w:szCs w:val="24"/>
        </w:rPr>
        <w:tab/>
        <w:t>Дополнительные п</w:t>
      </w:r>
      <w:r w:rsidRPr="001C46E3">
        <w:rPr>
          <w:rFonts w:ascii="Times New Roman" w:hAnsi="Times New Roman"/>
          <w:sz w:val="24"/>
          <w:szCs w:val="24"/>
          <w:lang w:eastAsia="en-US"/>
        </w:rPr>
        <w:t>оказатели деятельности учреждения</w:t>
      </w:r>
    </w:p>
    <w:p w:rsidR="001E56A3" w:rsidRPr="001C46E3" w:rsidRDefault="001E56A3">
      <w:pPr>
        <w:tabs>
          <w:tab w:val="left" w:pos="567"/>
        </w:tabs>
        <w:spacing w:after="0" w:line="240" w:lineRule="auto"/>
        <w:ind w:right="1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9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2"/>
        <w:gridCol w:w="6946"/>
        <w:gridCol w:w="1184"/>
        <w:gridCol w:w="1360"/>
        <w:gridCol w:w="1298"/>
        <w:gridCol w:w="1310"/>
        <w:gridCol w:w="1074"/>
        <w:gridCol w:w="1206"/>
      </w:tblGrid>
      <w:tr w:rsidR="001E56A3" w:rsidRPr="001C46E3">
        <w:trPr>
          <w:trHeight w:val="563"/>
          <w:tblHeader/>
        </w:trPr>
        <w:tc>
          <w:tcPr>
            <w:tcW w:w="561" w:type="dxa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08" w:right="-1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14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183" w:type="dxa"/>
            <w:vAlign w:val="center"/>
          </w:tcPr>
          <w:p w:rsidR="001E56A3" w:rsidRPr="001C46E3" w:rsidRDefault="001E56A3">
            <w:pPr>
              <w:tabs>
                <w:tab w:val="left" w:pos="284"/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0" w:type="dxa"/>
            <w:vAlign w:val="center"/>
          </w:tcPr>
          <w:p w:rsidR="001E56A3" w:rsidRPr="001C46E3" w:rsidRDefault="001E56A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1E56A3" w:rsidRPr="001C46E3" w:rsidRDefault="001E56A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1298" w:type="dxa"/>
            <w:vAlign w:val="center"/>
          </w:tcPr>
          <w:p w:rsidR="001E56A3" w:rsidRPr="001C46E3" w:rsidRDefault="001E56A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1E56A3" w:rsidRPr="001C46E3" w:rsidRDefault="001E56A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1310" w:type="dxa"/>
            <w:vAlign w:val="center"/>
          </w:tcPr>
          <w:p w:rsidR="001E56A3" w:rsidRPr="001C46E3" w:rsidRDefault="001E56A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  <w:p w:rsidR="001E56A3" w:rsidRPr="001C46E3" w:rsidRDefault="001E56A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1074" w:type="dxa"/>
            <w:vAlign w:val="center"/>
          </w:tcPr>
          <w:p w:rsidR="001E56A3" w:rsidRPr="001C46E3" w:rsidRDefault="001E56A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  <w:p w:rsidR="001E56A3" w:rsidRPr="001C46E3" w:rsidRDefault="001E56A3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1206" w:type="dxa"/>
            <w:vAlign w:val="center"/>
          </w:tcPr>
          <w:p w:rsidR="001E56A3" w:rsidRPr="001C46E3" w:rsidRDefault="001E56A3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Итого за год</w:t>
            </w:r>
          </w:p>
        </w:tc>
      </w:tr>
    </w:tbl>
    <w:p w:rsidR="001E56A3" w:rsidRPr="001C46E3" w:rsidRDefault="001E56A3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9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9"/>
        <w:gridCol w:w="7011"/>
        <w:gridCol w:w="1096"/>
        <w:gridCol w:w="1397"/>
        <w:gridCol w:w="1302"/>
        <w:gridCol w:w="1340"/>
        <w:gridCol w:w="1057"/>
        <w:gridCol w:w="1238"/>
      </w:tblGrid>
      <w:tr w:rsidR="001E56A3" w:rsidRPr="001C46E3" w:rsidTr="009E3688">
        <w:trPr>
          <w:trHeight w:val="237"/>
          <w:tblHeader/>
        </w:trPr>
        <w:tc>
          <w:tcPr>
            <w:tcW w:w="529" w:type="dxa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11" w:type="dxa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6" w:type="dxa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7" w:type="dxa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2" w:type="dxa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0" w:type="dxa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57" w:type="dxa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38" w:type="dxa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E56A3" w:rsidRPr="001C46E3" w:rsidTr="009E3688">
        <w:trPr>
          <w:trHeight w:val="331"/>
        </w:trPr>
        <w:tc>
          <w:tcPr>
            <w:tcW w:w="529" w:type="dxa"/>
            <w:vMerge w:val="restart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11" w:type="dxa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 xml:space="preserve">Планируемое количество получателей социальных услуг, получающих социальные услуги: </w:t>
            </w:r>
          </w:p>
        </w:tc>
        <w:tc>
          <w:tcPr>
            <w:tcW w:w="1096" w:type="dxa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97" w:type="dxa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2" w:type="dxa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0" w:type="dxa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E56A3" w:rsidRPr="001C46E3" w:rsidTr="009E3688">
        <w:trPr>
          <w:trHeight w:val="214"/>
        </w:trPr>
        <w:tc>
          <w:tcPr>
            <w:tcW w:w="529" w:type="dxa"/>
            <w:vMerge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в стационарной форме</w:t>
            </w:r>
          </w:p>
        </w:tc>
        <w:tc>
          <w:tcPr>
            <w:tcW w:w="1096" w:type="dxa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2" w:type="dxa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0" w:type="dxa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E56A3" w:rsidRPr="001C46E3" w:rsidTr="009E3688">
        <w:trPr>
          <w:trHeight w:val="217"/>
        </w:trPr>
        <w:tc>
          <w:tcPr>
            <w:tcW w:w="529" w:type="dxa"/>
            <w:vMerge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в полустационарной форме</w:t>
            </w:r>
          </w:p>
        </w:tc>
        <w:tc>
          <w:tcPr>
            <w:tcW w:w="1096" w:type="dxa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2" w:type="dxa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0" w:type="dxa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E56A3" w:rsidRPr="001C46E3" w:rsidTr="009E3688">
        <w:trPr>
          <w:trHeight w:val="488"/>
        </w:trPr>
        <w:tc>
          <w:tcPr>
            <w:tcW w:w="529" w:type="dxa"/>
            <w:vMerge w:val="restart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11" w:type="dxa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 xml:space="preserve">Подушевой норматив на одного получателя социальных услуг в год, по формам социального обслуживания: </w:t>
            </w:r>
          </w:p>
        </w:tc>
        <w:tc>
          <w:tcPr>
            <w:tcW w:w="1096" w:type="dxa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397" w:type="dxa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2" w:type="dxa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0" w:type="dxa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E56A3" w:rsidRPr="001C46E3" w:rsidTr="009E3688">
        <w:trPr>
          <w:trHeight w:val="186"/>
        </w:trPr>
        <w:tc>
          <w:tcPr>
            <w:tcW w:w="529" w:type="dxa"/>
            <w:vMerge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стационарная форма;</w:t>
            </w:r>
          </w:p>
        </w:tc>
        <w:tc>
          <w:tcPr>
            <w:tcW w:w="1096" w:type="dxa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1E56A3" w:rsidRPr="00CD71F8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1F8">
              <w:rPr>
                <w:rFonts w:ascii="Times New Roman" w:hAnsi="Times New Roman"/>
                <w:sz w:val="24"/>
                <w:szCs w:val="24"/>
              </w:rPr>
              <w:t>177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1F8">
              <w:rPr>
                <w:rFonts w:ascii="Times New Roman" w:hAnsi="Times New Roman"/>
                <w:sz w:val="24"/>
                <w:szCs w:val="24"/>
              </w:rPr>
              <w:t>206,92</w:t>
            </w:r>
          </w:p>
        </w:tc>
        <w:tc>
          <w:tcPr>
            <w:tcW w:w="1302" w:type="dxa"/>
            <w:vAlign w:val="center"/>
          </w:tcPr>
          <w:p w:rsidR="001E56A3" w:rsidRPr="001C46E3" w:rsidRDefault="001E56A3" w:rsidP="00A278B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249 868,25</w:t>
            </w:r>
          </w:p>
        </w:tc>
        <w:tc>
          <w:tcPr>
            <w:tcW w:w="1340" w:type="dxa"/>
            <w:vAlign w:val="center"/>
          </w:tcPr>
          <w:p w:rsidR="001E56A3" w:rsidRPr="001C46E3" w:rsidRDefault="001E56A3" w:rsidP="00A278B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vAlign w:val="center"/>
          </w:tcPr>
          <w:p w:rsidR="001E56A3" w:rsidRPr="001C46E3" w:rsidRDefault="001E56A3" w:rsidP="00A278B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vAlign w:val="center"/>
          </w:tcPr>
          <w:p w:rsidR="001E56A3" w:rsidRPr="001C46E3" w:rsidRDefault="001E56A3" w:rsidP="00A278B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E56A3" w:rsidRPr="001C46E3" w:rsidTr="009E3688">
        <w:trPr>
          <w:trHeight w:val="189"/>
        </w:trPr>
        <w:tc>
          <w:tcPr>
            <w:tcW w:w="529" w:type="dxa"/>
            <w:vMerge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полустационарная форма;</w:t>
            </w:r>
          </w:p>
        </w:tc>
        <w:tc>
          <w:tcPr>
            <w:tcW w:w="1096" w:type="dxa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1E56A3" w:rsidRPr="00CD71F8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1F8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1F8">
              <w:rPr>
                <w:rFonts w:ascii="Times New Roman" w:hAnsi="Times New Roman"/>
                <w:sz w:val="24"/>
                <w:szCs w:val="24"/>
              </w:rPr>
              <w:t>269,47</w:t>
            </w:r>
          </w:p>
        </w:tc>
        <w:tc>
          <w:tcPr>
            <w:tcW w:w="1302" w:type="dxa"/>
            <w:vAlign w:val="center"/>
          </w:tcPr>
          <w:p w:rsidR="001E56A3" w:rsidRPr="001C46E3" w:rsidRDefault="001E56A3" w:rsidP="00A278B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25 407,78</w:t>
            </w:r>
          </w:p>
        </w:tc>
        <w:tc>
          <w:tcPr>
            <w:tcW w:w="1340" w:type="dxa"/>
            <w:vAlign w:val="center"/>
          </w:tcPr>
          <w:p w:rsidR="001E56A3" w:rsidRPr="001C46E3" w:rsidRDefault="001E56A3" w:rsidP="00A278B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vAlign w:val="center"/>
          </w:tcPr>
          <w:p w:rsidR="001E56A3" w:rsidRPr="001C46E3" w:rsidRDefault="001E56A3" w:rsidP="00A278B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vAlign w:val="center"/>
          </w:tcPr>
          <w:p w:rsidR="001E56A3" w:rsidRPr="001C46E3" w:rsidRDefault="001E56A3" w:rsidP="00A278B9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E56A3" w:rsidRPr="001C46E3" w:rsidTr="009E3688">
        <w:tc>
          <w:tcPr>
            <w:tcW w:w="529" w:type="dxa"/>
            <w:vMerge w:val="restart"/>
            <w:shd w:val="clear" w:color="auto" w:fill="FFFFFF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11" w:type="dxa"/>
            <w:shd w:val="clear" w:color="auto" w:fill="FFFFFF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Выполнение натуральных норм питания по основным видам продуктов (от норматива), в том числе:</w:t>
            </w:r>
          </w:p>
        </w:tc>
        <w:tc>
          <w:tcPr>
            <w:tcW w:w="1096" w:type="dxa"/>
            <w:shd w:val="clear" w:color="auto" w:fill="FFFFFF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FFFFFF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FFFFF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FFFFFF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FFFFFF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6A3" w:rsidRPr="001C46E3" w:rsidTr="009E3688">
        <w:tc>
          <w:tcPr>
            <w:tcW w:w="529" w:type="dxa"/>
            <w:vMerge/>
            <w:shd w:val="clear" w:color="auto" w:fill="FFFFFF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  <w:shd w:val="clear" w:color="auto" w:fill="FFFFFF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мясо;</w:t>
            </w:r>
          </w:p>
        </w:tc>
        <w:tc>
          <w:tcPr>
            <w:tcW w:w="1096" w:type="dxa"/>
            <w:shd w:val="clear" w:color="auto" w:fill="FFFFFF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2" w:type="dxa"/>
            <w:shd w:val="clear" w:color="auto" w:fill="FFFFFF"/>
            <w:vAlign w:val="center"/>
          </w:tcPr>
          <w:p w:rsidR="001E56A3" w:rsidRPr="001C46E3" w:rsidRDefault="001E56A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40" w:type="dxa"/>
            <w:shd w:val="clear" w:color="auto" w:fill="FFFFFF"/>
            <w:vAlign w:val="center"/>
          </w:tcPr>
          <w:p w:rsidR="001E56A3" w:rsidRPr="001C46E3" w:rsidRDefault="001E56A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1E56A3" w:rsidRPr="001C46E3" w:rsidRDefault="001E56A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1E56A3" w:rsidRPr="001C46E3" w:rsidRDefault="001E56A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E56A3" w:rsidRPr="001C46E3" w:rsidTr="009E3688">
        <w:tc>
          <w:tcPr>
            <w:tcW w:w="529" w:type="dxa"/>
            <w:vMerge/>
            <w:shd w:val="clear" w:color="auto" w:fill="FFFFFF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  <w:shd w:val="clear" w:color="auto" w:fill="FFFFFF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рыба;</w:t>
            </w:r>
          </w:p>
        </w:tc>
        <w:tc>
          <w:tcPr>
            <w:tcW w:w="1096" w:type="dxa"/>
            <w:shd w:val="clear" w:color="auto" w:fill="FFFFFF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2" w:type="dxa"/>
            <w:shd w:val="clear" w:color="auto" w:fill="FFFFFF"/>
            <w:vAlign w:val="center"/>
          </w:tcPr>
          <w:p w:rsidR="001E56A3" w:rsidRPr="001C46E3" w:rsidRDefault="001E56A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40" w:type="dxa"/>
            <w:shd w:val="clear" w:color="auto" w:fill="FFFFFF"/>
            <w:vAlign w:val="center"/>
          </w:tcPr>
          <w:p w:rsidR="001E56A3" w:rsidRPr="001C46E3" w:rsidRDefault="001E56A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1E56A3" w:rsidRPr="001C46E3" w:rsidRDefault="001E56A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1E56A3" w:rsidRPr="001C46E3" w:rsidRDefault="001E56A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E56A3" w:rsidRPr="001C46E3" w:rsidTr="009E3688">
        <w:tc>
          <w:tcPr>
            <w:tcW w:w="529" w:type="dxa"/>
            <w:vMerge/>
            <w:shd w:val="clear" w:color="auto" w:fill="FFFFFF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  <w:shd w:val="clear" w:color="auto" w:fill="FFFFFF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молочные продукты;</w:t>
            </w:r>
          </w:p>
        </w:tc>
        <w:tc>
          <w:tcPr>
            <w:tcW w:w="1096" w:type="dxa"/>
            <w:shd w:val="clear" w:color="auto" w:fill="FFFFFF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2" w:type="dxa"/>
            <w:shd w:val="clear" w:color="auto" w:fill="FFFFFF"/>
            <w:vAlign w:val="center"/>
          </w:tcPr>
          <w:p w:rsidR="001E56A3" w:rsidRPr="001C46E3" w:rsidRDefault="001E56A3" w:rsidP="001601A4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100</w:t>
            </w:r>
          </w:p>
        </w:tc>
        <w:tc>
          <w:tcPr>
            <w:tcW w:w="1340" w:type="dxa"/>
            <w:shd w:val="clear" w:color="auto" w:fill="FFFFFF"/>
            <w:vAlign w:val="center"/>
          </w:tcPr>
          <w:p w:rsidR="001E56A3" w:rsidRPr="001C46E3" w:rsidRDefault="001E56A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1E56A3" w:rsidRPr="001C46E3" w:rsidRDefault="001E56A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1E56A3" w:rsidRPr="001C46E3" w:rsidRDefault="001E56A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E56A3" w:rsidRPr="001C46E3" w:rsidTr="009E3688">
        <w:tc>
          <w:tcPr>
            <w:tcW w:w="529" w:type="dxa"/>
            <w:vMerge/>
            <w:shd w:val="clear" w:color="auto" w:fill="FFFFFF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  <w:shd w:val="clear" w:color="auto" w:fill="FFFFFF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овощи;</w:t>
            </w:r>
          </w:p>
        </w:tc>
        <w:tc>
          <w:tcPr>
            <w:tcW w:w="1096" w:type="dxa"/>
            <w:shd w:val="clear" w:color="auto" w:fill="FFFFFF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color w:val="000000"/>
                <w:sz w:val="24"/>
                <w:szCs w:val="24"/>
              </w:rPr>
              <w:t>91,2</w:t>
            </w:r>
          </w:p>
        </w:tc>
        <w:tc>
          <w:tcPr>
            <w:tcW w:w="1302" w:type="dxa"/>
            <w:shd w:val="clear" w:color="auto" w:fill="FFFFFF"/>
            <w:vAlign w:val="center"/>
          </w:tcPr>
          <w:p w:rsidR="001E56A3" w:rsidRPr="001C46E3" w:rsidRDefault="001E56A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340" w:type="dxa"/>
            <w:shd w:val="clear" w:color="auto" w:fill="FFFFFF"/>
            <w:vAlign w:val="center"/>
          </w:tcPr>
          <w:p w:rsidR="001E56A3" w:rsidRPr="001C46E3" w:rsidRDefault="001E56A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1E56A3" w:rsidRPr="001C46E3" w:rsidRDefault="001E56A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1E56A3" w:rsidRPr="001C46E3" w:rsidRDefault="001E56A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E56A3" w:rsidRPr="001C46E3" w:rsidTr="009E3688">
        <w:tc>
          <w:tcPr>
            <w:tcW w:w="529" w:type="dxa"/>
            <w:vMerge/>
            <w:shd w:val="clear" w:color="auto" w:fill="FFFFFF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  <w:shd w:val="clear" w:color="auto" w:fill="FFFFFF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фрукты</w:t>
            </w:r>
          </w:p>
        </w:tc>
        <w:tc>
          <w:tcPr>
            <w:tcW w:w="1096" w:type="dxa"/>
            <w:shd w:val="clear" w:color="auto" w:fill="FFFFFF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1C46E3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02" w:type="dxa"/>
            <w:shd w:val="clear" w:color="auto" w:fill="FFFFFF"/>
            <w:vAlign w:val="center"/>
          </w:tcPr>
          <w:p w:rsidR="001E56A3" w:rsidRPr="001C46E3" w:rsidRDefault="001E56A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40" w:type="dxa"/>
            <w:shd w:val="clear" w:color="auto" w:fill="FFFFFF"/>
            <w:vAlign w:val="center"/>
          </w:tcPr>
          <w:p w:rsidR="001E56A3" w:rsidRPr="001C46E3" w:rsidRDefault="001E56A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1E56A3" w:rsidRPr="001C46E3" w:rsidRDefault="001E56A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1E56A3" w:rsidRPr="001C46E3" w:rsidRDefault="001E56A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E56A3" w:rsidRPr="001C46E3" w:rsidTr="009E3688">
        <w:trPr>
          <w:trHeight w:val="247"/>
        </w:trPr>
        <w:tc>
          <w:tcPr>
            <w:tcW w:w="529" w:type="dxa"/>
            <w:vMerge w:val="restart"/>
            <w:shd w:val="clear" w:color="auto" w:fill="FFFFFF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11" w:type="dxa"/>
            <w:shd w:val="clear" w:color="auto" w:fill="FFFFFF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Выполнение норматива на питание на одного человека:</w:t>
            </w:r>
          </w:p>
        </w:tc>
        <w:tc>
          <w:tcPr>
            <w:tcW w:w="1096" w:type="dxa"/>
            <w:shd w:val="clear" w:color="auto" w:fill="FFFFFF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2" w:type="dxa"/>
            <w:shd w:val="clear" w:color="auto" w:fill="FFFFFF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0" w:type="dxa"/>
            <w:shd w:val="clear" w:color="auto" w:fill="FFFFFF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E56A3" w:rsidRPr="001C46E3" w:rsidTr="009E3688">
        <w:trPr>
          <w:trHeight w:val="247"/>
        </w:trPr>
        <w:tc>
          <w:tcPr>
            <w:tcW w:w="529" w:type="dxa"/>
            <w:vMerge/>
            <w:shd w:val="clear" w:color="auto" w:fill="FFFFFF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  <w:shd w:val="clear" w:color="auto" w:fill="FFFFFF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стационарная форма</w:t>
            </w:r>
          </w:p>
        </w:tc>
        <w:tc>
          <w:tcPr>
            <w:tcW w:w="1096" w:type="dxa"/>
            <w:shd w:val="clear" w:color="auto" w:fill="FFFFFF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FFFFFF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FFFFF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FFFFFF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FFFFFF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6A3" w:rsidRPr="001C46E3" w:rsidTr="000A0A21">
        <w:trPr>
          <w:trHeight w:val="247"/>
        </w:trPr>
        <w:tc>
          <w:tcPr>
            <w:tcW w:w="529" w:type="dxa"/>
            <w:vMerge/>
            <w:shd w:val="clear" w:color="auto" w:fill="FFFFFF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  <w:shd w:val="clear" w:color="auto" w:fill="FFFFFF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дети в возрасте от 3 до 6 лет включительно</w:t>
            </w:r>
          </w:p>
        </w:tc>
        <w:tc>
          <w:tcPr>
            <w:tcW w:w="1096" w:type="dxa"/>
            <w:shd w:val="clear" w:color="auto" w:fill="FFFFFF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46E3">
              <w:rPr>
                <w:rFonts w:ascii="Times New Roman" w:hAnsi="Times New Roman"/>
                <w:sz w:val="24"/>
                <w:szCs w:val="24"/>
              </w:rPr>
              <w:t>766,50</w:t>
            </w:r>
          </w:p>
        </w:tc>
        <w:tc>
          <w:tcPr>
            <w:tcW w:w="1302" w:type="dxa"/>
            <w:vAlign w:val="center"/>
          </w:tcPr>
          <w:p w:rsidR="001E56A3" w:rsidRPr="001C46E3" w:rsidRDefault="001E56A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121 662,48</w:t>
            </w:r>
          </w:p>
        </w:tc>
        <w:tc>
          <w:tcPr>
            <w:tcW w:w="1340" w:type="dxa"/>
            <w:vAlign w:val="center"/>
          </w:tcPr>
          <w:p w:rsidR="001E56A3" w:rsidRPr="001C46E3" w:rsidRDefault="001E56A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1E56A3" w:rsidRPr="001C46E3" w:rsidRDefault="001E56A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1E56A3" w:rsidRPr="001C46E3" w:rsidRDefault="001E56A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E56A3" w:rsidRPr="001C46E3" w:rsidTr="000A0A21">
        <w:trPr>
          <w:trHeight w:val="218"/>
        </w:trPr>
        <w:tc>
          <w:tcPr>
            <w:tcW w:w="529" w:type="dxa"/>
            <w:vMerge/>
            <w:shd w:val="clear" w:color="auto" w:fill="FFFFFF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  <w:shd w:val="clear" w:color="auto" w:fill="FFFFFF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от 7 лет  и старше</w:t>
            </w:r>
          </w:p>
        </w:tc>
        <w:tc>
          <w:tcPr>
            <w:tcW w:w="1096" w:type="dxa"/>
            <w:shd w:val="clear" w:color="auto" w:fill="FFFFFF"/>
            <w:vAlign w:val="center"/>
          </w:tcPr>
          <w:p w:rsidR="001E56A3" w:rsidRPr="001C46E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 w:rsidR="001E56A3" w:rsidRPr="001C46E3" w:rsidRDefault="001E56A3" w:rsidP="00CB60D0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46E3">
              <w:rPr>
                <w:rFonts w:ascii="Times New Roman" w:hAnsi="Times New Roman"/>
                <w:sz w:val="24"/>
                <w:szCs w:val="24"/>
              </w:rPr>
              <w:t>613,64</w:t>
            </w:r>
          </w:p>
        </w:tc>
        <w:tc>
          <w:tcPr>
            <w:tcW w:w="1302" w:type="dxa"/>
            <w:vAlign w:val="center"/>
          </w:tcPr>
          <w:p w:rsidR="001E56A3" w:rsidRPr="001C46E3" w:rsidRDefault="001E56A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147 104,72</w:t>
            </w:r>
          </w:p>
        </w:tc>
        <w:tc>
          <w:tcPr>
            <w:tcW w:w="1340" w:type="dxa"/>
            <w:vAlign w:val="center"/>
          </w:tcPr>
          <w:p w:rsidR="001E56A3" w:rsidRPr="001C46E3" w:rsidRDefault="001E56A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1E56A3" w:rsidRPr="001C46E3" w:rsidRDefault="001E56A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1E56A3" w:rsidRPr="001C46E3" w:rsidRDefault="001E56A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E56A3" w:rsidTr="009E3688">
        <w:trPr>
          <w:trHeight w:val="259"/>
        </w:trPr>
        <w:tc>
          <w:tcPr>
            <w:tcW w:w="529" w:type="dxa"/>
            <w:vMerge w:val="restart"/>
            <w:vAlign w:val="center"/>
          </w:tcPr>
          <w:p w:rsidR="001E56A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08" w:right="-1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11" w:type="dxa"/>
          </w:tcPr>
          <w:p w:rsidR="001E56A3" w:rsidRDefault="001E56A3">
            <w:pPr>
              <w:shd w:val="clear" w:color="auto" w:fill="FFFFFF"/>
              <w:spacing w:after="0" w:line="240" w:lineRule="auto"/>
              <w:ind w:right="1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Обеспеченность мягким инвентарем (от норматива), в том числе:</w:t>
            </w:r>
          </w:p>
        </w:tc>
        <w:tc>
          <w:tcPr>
            <w:tcW w:w="1096" w:type="dxa"/>
            <w:vAlign w:val="center"/>
          </w:tcPr>
          <w:p w:rsidR="001E56A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397" w:type="dxa"/>
            <w:vAlign w:val="center"/>
          </w:tcPr>
          <w:p w:rsidR="001E56A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1E56A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1E56A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:rsidR="001E56A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1E56A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6A3" w:rsidTr="009E3688">
        <w:trPr>
          <w:trHeight w:val="173"/>
        </w:trPr>
        <w:tc>
          <w:tcPr>
            <w:tcW w:w="529" w:type="dxa"/>
            <w:vMerge/>
            <w:vAlign w:val="center"/>
          </w:tcPr>
          <w:p w:rsidR="001E56A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08" w:right="-1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1E56A3" w:rsidRDefault="001E56A3">
            <w:pPr>
              <w:shd w:val="clear" w:color="auto" w:fill="FFFFFF"/>
              <w:spacing w:after="0" w:line="240" w:lineRule="auto"/>
              <w:ind w:right="1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одежда;</w:t>
            </w:r>
          </w:p>
        </w:tc>
        <w:tc>
          <w:tcPr>
            <w:tcW w:w="1096" w:type="dxa"/>
            <w:vAlign w:val="center"/>
          </w:tcPr>
          <w:p w:rsidR="001E56A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1E56A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2" w:type="dxa"/>
            <w:vAlign w:val="center"/>
          </w:tcPr>
          <w:p w:rsidR="001E56A3" w:rsidRPr="001C46E3" w:rsidRDefault="001E56A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40" w:type="dxa"/>
            <w:vAlign w:val="center"/>
          </w:tcPr>
          <w:p w:rsidR="001E56A3" w:rsidRPr="001C46E3" w:rsidRDefault="001E56A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vAlign w:val="center"/>
          </w:tcPr>
          <w:p w:rsidR="001E56A3" w:rsidRPr="001C46E3" w:rsidRDefault="001E56A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vAlign w:val="center"/>
          </w:tcPr>
          <w:p w:rsidR="001E56A3" w:rsidRPr="001C46E3" w:rsidRDefault="001E56A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E56A3" w:rsidTr="009E3688">
        <w:trPr>
          <w:trHeight w:val="150"/>
        </w:trPr>
        <w:tc>
          <w:tcPr>
            <w:tcW w:w="529" w:type="dxa"/>
            <w:vMerge/>
            <w:vAlign w:val="center"/>
          </w:tcPr>
          <w:p w:rsidR="001E56A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08" w:right="-1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1E56A3" w:rsidRDefault="001E56A3">
            <w:pPr>
              <w:shd w:val="clear" w:color="auto" w:fill="FFFFFF"/>
              <w:spacing w:after="0" w:line="240" w:lineRule="auto"/>
              <w:ind w:right="1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обувь;</w:t>
            </w:r>
          </w:p>
        </w:tc>
        <w:tc>
          <w:tcPr>
            <w:tcW w:w="1096" w:type="dxa"/>
            <w:vAlign w:val="center"/>
          </w:tcPr>
          <w:p w:rsidR="001E56A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1E56A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2" w:type="dxa"/>
            <w:vAlign w:val="center"/>
          </w:tcPr>
          <w:p w:rsidR="001E56A3" w:rsidRPr="001C46E3" w:rsidRDefault="001E56A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40" w:type="dxa"/>
            <w:vAlign w:val="center"/>
          </w:tcPr>
          <w:p w:rsidR="001E56A3" w:rsidRPr="001C46E3" w:rsidRDefault="001E56A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vAlign w:val="center"/>
          </w:tcPr>
          <w:p w:rsidR="001E56A3" w:rsidRPr="001C46E3" w:rsidRDefault="001E56A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vAlign w:val="center"/>
          </w:tcPr>
          <w:p w:rsidR="001E56A3" w:rsidRPr="001C46E3" w:rsidRDefault="001E56A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E56A3" w:rsidTr="009E3688">
        <w:trPr>
          <w:trHeight w:val="139"/>
        </w:trPr>
        <w:tc>
          <w:tcPr>
            <w:tcW w:w="529" w:type="dxa"/>
            <w:vMerge/>
            <w:vAlign w:val="center"/>
          </w:tcPr>
          <w:p w:rsidR="001E56A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08" w:right="-1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1E56A3" w:rsidRDefault="001E56A3">
            <w:pPr>
              <w:shd w:val="clear" w:color="auto" w:fill="FFFFFF"/>
              <w:spacing w:after="0" w:line="240" w:lineRule="auto"/>
              <w:ind w:right="1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постельное белье</w:t>
            </w:r>
          </w:p>
        </w:tc>
        <w:tc>
          <w:tcPr>
            <w:tcW w:w="1096" w:type="dxa"/>
            <w:vAlign w:val="center"/>
          </w:tcPr>
          <w:p w:rsidR="001E56A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1E56A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24" w:right="1" w:firstLine="12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2" w:type="dxa"/>
            <w:vAlign w:val="center"/>
          </w:tcPr>
          <w:p w:rsidR="001E56A3" w:rsidRPr="001C46E3" w:rsidRDefault="001E56A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40" w:type="dxa"/>
            <w:vAlign w:val="center"/>
          </w:tcPr>
          <w:p w:rsidR="001E56A3" w:rsidRPr="001C46E3" w:rsidRDefault="001E56A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vAlign w:val="center"/>
          </w:tcPr>
          <w:p w:rsidR="001E56A3" w:rsidRPr="001C46E3" w:rsidRDefault="001E56A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vAlign w:val="center"/>
          </w:tcPr>
          <w:p w:rsidR="001E56A3" w:rsidRPr="001C46E3" w:rsidRDefault="001E56A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E56A3" w:rsidTr="009E3688">
        <w:trPr>
          <w:trHeight w:val="441"/>
        </w:trPr>
        <w:tc>
          <w:tcPr>
            <w:tcW w:w="529" w:type="dxa"/>
            <w:vAlign w:val="center"/>
          </w:tcPr>
          <w:p w:rsidR="001E56A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08" w:right="-1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011" w:type="dxa"/>
            <w:vAlign w:val="center"/>
          </w:tcPr>
          <w:p w:rsidR="001E56A3" w:rsidRDefault="001E56A3">
            <w:pPr>
              <w:shd w:val="clear" w:color="auto" w:fill="FFFFFF"/>
              <w:spacing w:after="0" w:line="240" w:lineRule="auto"/>
              <w:ind w:right="1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горячего питания в период пребывания на человека</w:t>
            </w:r>
          </w:p>
        </w:tc>
        <w:tc>
          <w:tcPr>
            <w:tcW w:w="1096" w:type="dxa"/>
            <w:vAlign w:val="center"/>
          </w:tcPr>
          <w:p w:rsidR="001E56A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рублей</w:t>
            </w:r>
          </w:p>
        </w:tc>
        <w:tc>
          <w:tcPr>
            <w:tcW w:w="1397" w:type="dxa"/>
            <w:vAlign w:val="center"/>
          </w:tcPr>
          <w:p w:rsidR="001E56A3" w:rsidRDefault="001E56A3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2" w:type="dxa"/>
            <w:vAlign w:val="center"/>
          </w:tcPr>
          <w:p w:rsidR="001E56A3" w:rsidRPr="001C46E3" w:rsidRDefault="001E56A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0" w:type="dxa"/>
            <w:vAlign w:val="center"/>
          </w:tcPr>
          <w:p w:rsidR="001E56A3" w:rsidRPr="001C46E3" w:rsidRDefault="001E56A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vAlign w:val="center"/>
          </w:tcPr>
          <w:p w:rsidR="001E56A3" w:rsidRPr="001C46E3" w:rsidRDefault="001E56A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vAlign w:val="center"/>
          </w:tcPr>
          <w:p w:rsidR="001E56A3" w:rsidRPr="001C46E3" w:rsidRDefault="001E56A3" w:rsidP="004477E5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6E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1E56A3" w:rsidRDefault="001E56A3" w:rsidP="00D52380">
      <w:pPr>
        <w:shd w:val="clear" w:color="auto" w:fill="FFFFFF"/>
        <w:tabs>
          <w:tab w:val="left" w:pos="540"/>
        </w:tabs>
        <w:spacing w:before="120" w:after="0" w:line="240" w:lineRule="auto"/>
        <w:ind w:left="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E56A3" w:rsidRDefault="001E56A3" w:rsidP="00D52380">
      <w:pPr>
        <w:shd w:val="clear" w:color="auto" w:fill="FFFFFF"/>
        <w:tabs>
          <w:tab w:val="left" w:pos="540"/>
        </w:tabs>
        <w:spacing w:before="120" w:after="0" w:line="240" w:lineRule="auto"/>
        <w:ind w:left="57"/>
        <w:contextualSpacing/>
      </w:pPr>
      <w:r>
        <w:rPr>
          <w:rFonts w:ascii="Times New Roman" w:hAnsi="Times New Roman"/>
          <w:sz w:val="24"/>
          <w:szCs w:val="24"/>
        </w:rPr>
        <w:tab/>
        <w:t>Руководитель    ________________________________________</w:t>
      </w:r>
      <w:r>
        <w:rPr>
          <w:rFonts w:ascii="Times New Roman" w:hAnsi="Times New Roman"/>
          <w:sz w:val="24"/>
          <w:szCs w:val="24"/>
          <w:u w:val="single"/>
        </w:rPr>
        <w:t>Сиротенко О.В.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</w:t>
      </w:r>
    </w:p>
    <w:p w:rsidR="001E56A3" w:rsidRDefault="001E56A3">
      <w:pPr>
        <w:shd w:val="clear" w:color="auto" w:fill="FFFFFF"/>
        <w:tabs>
          <w:tab w:val="left" w:pos="2268"/>
        </w:tabs>
        <w:spacing w:after="0" w:line="240" w:lineRule="auto"/>
        <w:ind w:right="1"/>
        <w:contextualSpacing/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(дата)                                     (подпись)</w:t>
      </w:r>
      <w:r>
        <w:rPr>
          <w:rFonts w:ascii="Times New Roman" w:hAnsi="Times New Roman"/>
          <w:sz w:val="20"/>
          <w:szCs w:val="20"/>
          <w:vertAlign w:val="superscript"/>
        </w:rPr>
        <w:tab/>
        <w:t xml:space="preserve">                                              (расшифровка подписи)</w:t>
      </w:r>
    </w:p>
    <w:sectPr w:rsidR="001E56A3" w:rsidSect="006979BB">
      <w:footerReference w:type="default" r:id="rId6"/>
      <w:pgSz w:w="16838" w:h="11906" w:orient="landscape"/>
      <w:pgMar w:top="848" w:right="851" w:bottom="477" w:left="1134" w:header="0" w:footer="420" w:gutter="0"/>
      <w:cols w:space="720"/>
      <w:formProt w:val="0"/>
      <w:docGrid w:linePitch="360" w:charSpace="286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6A3" w:rsidRDefault="001E56A3" w:rsidP="006979BB">
      <w:pPr>
        <w:spacing w:after="0" w:line="240" w:lineRule="auto"/>
      </w:pPr>
      <w:r>
        <w:separator/>
      </w:r>
    </w:p>
  </w:endnote>
  <w:endnote w:type="continuationSeparator" w:id="0">
    <w:p w:rsidR="001E56A3" w:rsidRDefault="001E56A3" w:rsidP="00697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6A3" w:rsidRDefault="001E56A3">
    <w:pPr>
      <w:pStyle w:val="Footer1"/>
      <w:jc w:val="right"/>
    </w:pPr>
    <w:fldSimple w:instr="PAGE">
      <w:r>
        <w:rPr>
          <w:noProof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6A3" w:rsidRDefault="001E56A3" w:rsidP="006979BB">
      <w:pPr>
        <w:spacing w:after="0" w:line="240" w:lineRule="auto"/>
      </w:pPr>
      <w:r>
        <w:separator/>
      </w:r>
    </w:p>
  </w:footnote>
  <w:footnote w:type="continuationSeparator" w:id="0">
    <w:p w:rsidR="001E56A3" w:rsidRDefault="001E56A3" w:rsidP="00697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79BB"/>
    <w:rsid w:val="00017958"/>
    <w:rsid w:val="0003320A"/>
    <w:rsid w:val="00037CDD"/>
    <w:rsid w:val="0006676F"/>
    <w:rsid w:val="00085C5B"/>
    <w:rsid w:val="000A0A21"/>
    <w:rsid w:val="000B6393"/>
    <w:rsid w:val="000C07AB"/>
    <w:rsid w:val="000C54D7"/>
    <w:rsid w:val="000C5888"/>
    <w:rsid w:val="00120825"/>
    <w:rsid w:val="001601A4"/>
    <w:rsid w:val="00192E00"/>
    <w:rsid w:val="001B02E2"/>
    <w:rsid w:val="001C1B20"/>
    <w:rsid w:val="001C46E3"/>
    <w:rsid w:val="001D341D"/>
    <w:rsid w:val="001E56A3"/>
    <w:rsid w:val="00212764"/>
    <w:rsid w:val="002776B3"/>
    <w:rsid w:val="00284DCB"/>
    <w:rsid w:val="002B0213"/>
    <w:rsid w:val="00310FD8"/>
    <w:rsid w:val="00312049"/>
    <w:rsid w:val="00333569"/>
    <w:rsid w:val="00361EF5"/>
    <w:rsid w:val="003A5E67"/>
    <w:rsid w:val="003D3CAD"/>
    <w:rsid w:val="00412C67"/>
    <w:rsid w:val="00417220"/>
    <w:rsid w:val="00442043"/>
    <w:rsid w:val="004477E5"/>
    <w:rsid w:val="004A19F8"/>
    <w:rsid w:val="004C21AF"/>
    <w:rsid w:val="004F527E"/>
    <w:rsid w:val="00527936"/>
    <w:rsid w:val="00590802"/>
    <w:rsid w:val="00595616"/>
    <w:rsid w:val="00601B24"/>
    <w:rsid w:val="00623FE9"/>
    <w:rsid w:val="00642B69"/>
    <w:rsid w:val="006958A8"/>
    <w:rsid w:val="0069726B"/>
    <w:rsid w:val="006979BB"/>
    <w:rsid w:val="00713B75"/>
    <w:rsid w:val="00756E1D"/>
    <w:rsid w:val="007D6195"/>
    <w:rsid w:val="008563AC"/>
    <w:rsid w:val="008A31A4"/>
    <w:rsid w:val="008B089D"/>
    <w:rsid w:val="008C6224"/>
    <w:rsid w:val="00934838"/>
    <w:rsid w:val="009E3688"/>
    <w:rsid w:val="00A26266"/>
    <w:rsid w:val="00A278B9"/>
    <w:rsid w:val="00A56917"/>
    <w:rsid w:val="00A629E4"/>
    <w:rsid w:val="00A808B2"/>
    <w:rsid w:val="00AB5807"/>
    <w:rsid w:val="00AC638E"/>
    <w:rsid w:val="00AD6C8C"/>
    <w:rsid w:val="00B13663"/>
    <w:rsid w:val="00B45280"/>
    <w:rsid w:val="00B95648"/>
    <w:rsid w:val="00BE0978"/>
    <w:rsid w:val="00BE0A34"/>
    <w:rsid w:val="00C24958"/>
    <w:rsid w:val="00C2506D"/>
    <w:rsid w:val="00C54DF8"/>
    <w:rsid w:val="00C63C27"/>
    <w:rsid w:val="00CB60D0"/>
    <w:rsid w:val="00CD0937"/>
    <w:rsid w:val="00CD71F8"/>
    <w:rsid w:val="00D16FD3"/>
    <w:rsid w:val="00D30070"/>
    <w:rsid w:val="00D33340"/>
    <w:rsid w:val="00D45BBC"/>
    <w:rsid w:val="00D52380"/>
    <w:rsid w:val="00DC4F5A"/>
    <w:rsid w:val="00E17E8A"/>
    <w:rsid w:val="00E470C9"/>
    <w:rsid w:val="00E56CD7"/>
    <w:rsid w:val="00E863B1"/>
    <w:rsid w:val="00E971DF"/>
    <w:rsid w:val="00ED01C8"/>
    <w:rsid w:val="00EE0F33"/>
    <w:rsid w:val="00F25BF3"/>
    <w:rsid w:val="00F475CA"/>
    <w:rsid w:val="00FD00DE"/>
    <w:rsid w:val="00FE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04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locked/>
    <w:rsid w:val="00312049"/>
    <w:rPr>
      <w:rFonts w:ascii="Times New Roman" w:hAnsi="Times New Roman" w:cs="Times New Roman"/>
      <w:sz w:val="20"/>
      <w:lang w:eastAsia="ru-RU"/>
    </w:rPr>
  </w:style>
  <w:style w:type="character" w:customStyle="1" w:styleId="Heading6Char">
    <w:name w:val="Heading 6 Char"/>
    <w:basedOn w:val="DefaultParagraphFont"/>
    <w:link w:val="Heading61"/>
    <w:uiPriority w:val="99"/>
    <w:locked/>
    <w:rsid w:val="00312049"/>
    <w:rPr>
      <w:rFonts w:ascii="Times New Roman" w:hAnsi="Times New Roman" w:cs="Times New Roman"/>
      <w:sz w:val="20"/>
      <w:lang w:eastAsia="ru-RU"/>
    </w:rPr>
  </w:style>
  <w:style w:type="character" w:customStyle="1" w:styleId="a">
    <w:name w:val="Основной текст Знак"/>
    <w:uiPriority w:val="99"/>
    <w:locked/>
    <w:rsid w:val="00312049"/>
    <w:rPr>
      <w:rFonts w:ascii="Times New Roman" w:hAnsi="Times New Roman"/>
      <w:sz w:val="20"/>
      <w:lang w:eastAsia="ru-RU"/>
    </w:rPr>
  </w:style>
  <w:style w:type="character" w:customStyle="1" w:styleId="2">
    <w:name w:val="Основной текст 2 Знак"/>
    <w:uiPriority w:val="99"/>
    <w:locked/>
    <w:rsid w:val="00312049"/>
    <w:rPr>
      <w:rFonts w:ascii="Times New Roman" w:hAnsi="Times New Roman"/>
      <w:sz w:val="20"/>
      <w:lang w:eastAsia="ru-RU"/>
    </w:rPr>
  </w:style>
  <w:style w:type="character" w:customStyle="1" w:styleId="a0">
    <w:name w:val="Текст выноски Знак"/>
    <w:uiPriority w:val="99"/>
    <w:semiHidden/>
    <w:locked/>
    <w:rsid w:val="00312049"/>
    <w:rPr>
      <w:rFonts w:ascii="Tahoma" w:hAnsi="Tahoma"/>
      <w:sz w:val="16"/>
      <w:lang w:eastAsia="ru-RU"/>
    </w:rPr>
  </w:style>
  <w:style w:type="character" w:customStyle="1" w:styleId="a1">
    <w:name w:val="Нижний колонтитул Знак"/>
    <w:uiPriority w:val="99"/>
    <w:locked/>
    <w:rsid w:val="00312049"/>
    <w:rPr>
      <w:rFonts w:eastAsia="Times New Roman"/>
      <w:sz w:val="24"/>
      <w:lang w:val="ru-RU" w:eastAsia="ru-RU"/>
    </w:rPr>
  </w:style>
  <w:style w:type="character" w:styleId="PageNumber">
    <w:name w:val="page number"/>
    <w:basedOn w:val="DefaultParagraphFont"/>
    <w:uiPriority w:val="99"/>
    <w:rsid w:val="00312049"/>
    <w:rPr>
      <w:rFonts w:cs="Times New Roman"/>
    </w:rPr>
  </w:style>
  <w:style w:type="character" w:customStyle="1" w:styleId="1">
    <w:name w:val="Основной текст Знак1"/>
    <w:basedOn w:val="DefaultParagraphFont"/>
    <w:uiPriority w:val="99"/>
    <w:semiHidden/>
    <w:rsid w:val="00312049"/>
    <w:rPr>
      <w:rFonts w:eastAsia="Times New Roman" w:cs="Times New Roman"/>
    </w:rPr>
  </w:style>
  <w:style w:type="character" w:customStyle="1" w:styleId="10">
    <w:name w:val="Текст выноски Знак1"/>
    <w:basedOn w:val="DefaultParagraphFont"/>
    <w:uiPriority w:val="99"/>
    <w:semiHidden/>
    <w:rsid w:val="00312049"/>
    <w:rPr>
      <w:rFonts w:ascii="Times New Roman" w:hAnsi="Times New Roman" w:cs="Times New Roman"/>
      <w:sz w:val="2"/>
    </w:rPr>
  </w:style>
  <w:style w:type="character" w:customStyle="1" w:styleId="FooterChar">
    <w:name w:val="Footer Char"/>
    <w:basedOn w:val="DefaultParagraphFont"/>
    <w:link w:val="Footer1"/>
    <w:uiPriority w:val="99"/>
    <w:semiHidden/>
    <w:locked/>
    <w:rsid w:val="00312049"/>
    <w:rPr>
      <w:rFonts w:eastAsia="Times New Roman" w:cs="Times New Roman"/>
    </w:rPr>
  </w:style>
  <w:style w:type="character" w:customStyle="1" w:styleId="20">
    <w:name w:val="Основной текст Знак2"/>
    <w:basedOn w:val="DefaultParagraphFont"/>
    <w:uiPriority w:val="99"/>
    <w:semiHidden/>
    <w:locked/>
    <w:rsid w:val="00312049"/>
    <w:rPr>
      <w:rFonts w:eastAsia="Times New Roman" w:cs="Times New Roman"/>
    </w:rPr>
  </w:style>
  <w:style w:type="character" w:customStyle="1" w:styleId="22">
    <w:name w:val="Основной текст 2 Знак2"/>
    <w:basedOn w:val="DefaultParagraphFont"/>
    <w:uiPriority w:val="99"/>
    <w:semiHidden/>
    <w:locked/>
    <w:rsid w:val="00312049"/>
    <w:rPr>
      <w:rFonts w:cs="Times New Roman"/>
    </w:rPr>
  </w:style>
  <w:style w:type="character" w:customStyle="1" w:styleId="21">
    <w:name w:val="Основной текст 2 Знак1"/>
    <w:basedOn w:val="DefaultParagraphFont"/>
    <w:uiPriority w:val="99"/>
    <w:semiHidden/>
    <w:locked/>
    <w:rsid w:val="00312049"/>
    <w:rPr>
      <w:rFonts w:eastAsia="Times New Roman" w:cs="Times New Roman"/>
    </w:rPr>
  </w:style>
  <w:style w:type="character" w:customStyle="1" w:styleId="BalloonTextChar">
    <w:name w:val="Balloon Text Char"/>
    <w:basedOn w:val="DefaultParagraphFont"/>
    <w:uiPriority w:val="99"/>
    <w:semiHidden/>
    <w:locked/>
    <w:rsid w:val="00312049"/>
    <w:rPr>
      <w:rFonts w:ascii="Times New Roman" w:hAnsi="Times New Roman" w:cs="Times New Roman"/>
      <w:sz w:val="2"/>
    </w:rPr>
  </w:style>
  <w:style w:type="character" w:customStyle="1" w:styleId="BodyTextChar">
    <w:name w:val="Body Text Char"/>
    <w:uiPriority w:val="99"/>
    <w:semiHidden/>
    <w:locked/>
    <w:rsid w:val="00312049"/>
  </w:style>
  <w:style w:type="character" w:customStyle="1" w:styleId="BodyText2Char">
    <w:name w:val="Body Text 2 Char"/>
    <w:uiPriority w:val="99"/>
    <w:semiHidden/>
    <w:locked/>
    <w:rsid w:val="00312049"/>
  </w:style>
  <w:style w:type="character" w:customStyle="1" w:styleId="BalloonTextChar1">
    <w:name w:val="Balloon Text Char1"/>
    <w:uiPriority w:val="99"/>
    <w:semiHidden/>
    <w:locked/>
    <w:rsid w:val="00312049"/>
    <w:rPr>
      <w:rFonts w:ascii="Times New Roman" w:hAnsi="Times New Roman"/>
      <w:sz w:val="2"/>
    </w:rPr>
  </w:style>
  <w:style w:type="character" w:customStyle="1" w:styleId="FooterChar1">
    <w:name w:val="Footer Char1"/>
    <w:basedOn w:val="DefaultParagraphFont"/>
    <w:link w:val="Footer2"/>
    <w:uiPriority w:val="99"/>
    <w:semiHidden/>
    <w:locked/>
    <w:rsid w:val="00312049"/>
    <w:rPr>
      <w:rFonts w:cs="Times New Roman"/>
    </w:rPr>
  </w:style>
  <w:style w:type="character" w:customStyle="1" w:styleId="BodyTextChar1">
    <w:name w:val="Body Text Char1"/>
    <w:uiPriority w:val="99"/>
    <w:semiHidden/>
    <w:locked/>
    <w:rsid w:val="00312049"/>
  </w:style>
  <w:style w:type="character" w:customStyle="1" w:styleId="BodyText2Char1">
    <w:name w:val="Body Text 2 Char1"/>
    <w:uiPriority w:val="99"/>
    <w:semiHidden/>
    <w:locked/>
    <w:rsid w:val="00312049"/>
  </w:style>
  <w:style w:type="character" w:customStyle="1" w:styleId="BalloonTextChar2">
    <w:name w:val="Balloon Text Char2"/>
    <w:uiPriority w:val="99"/>
    <w:semiHidden/>
    <w:locked/>
    <w:rsid w:val="00312049"/>
    <w:rPr>
      <w:rFonts w:ascii="Times New Roman" w:hAnsi="Times New Roman"/>
      <w:sz w:val="2"/>
    </w:rPr>
  </w:style>
  <w:style w:type="character" w:customStyle="1" w:styleId="BodyTextChar2">
    <w:name w:val="Body Text Char2"/>
    <w:uiPriority w:val="99"/>
    <w:semiHidden/>
    <w:locked/>
    <w:rsid w:val="00312049"/>
  </w:style>
  <w:style w:type="character" w:customStyle="1" w:styleId="BodyText2Char2">
    <w:name w:val="Body Text 2 Char2"/>
    <w:basedOn w:val="DefaultParagraphFont"/>
    <w:link w:val="BodyText2"/>
    <w:uiPriority w:val="99"/>
    <w:semiHidden/>
    <w:locked/>
    <w:rsid w:val="00312049"/>
    <w:rPr>
      <w:rFonts w:cs="Times New Roman"/>
    </w:rPr>
  </w:style>
  <w:style w:type="character" w:customStyle="1" w:styleId="BalloonTextChar3">
    <w:name w:val="Balloon Text Char3"/>
    <w:basedOn w:val="DefaultParagraphFont"/>
    <w:link w:val="BalloonText"/>
    <w:uiPriority w:val="99"/>
    <w:semiHidden/>
    <w:locked/>
    <w:rsid w:val="00312049"/>
    <w:rPr>
      <w:rFonts w:ascii="Times New Roman" w:hAnsi="Times New Roman" w:cs="Times New Roman"/>
      <w:sz w:val="2"/>
    </w:rPr>
  </w:style>
  <w:style w:type="character" w:customStyle="1" w:styleId="BodyTextChar3">
    <w:name w:val="Body Text Char3"/>
    <w:basedOn w:val="DefaultParagraphFont"/>
    <w:uiPriority w:val="99"/>
    <w:semiHidden/>
    <w:rsid w:val="00312049"/>
    <w:rPr>
      <w:rFonts w:cs="Times New Roman"/>
    </w:rPr>
  </w:style>
  <w:style w:type="character" w:customStyle="1" w:styleId="BodyText2Char3">
    <w:name w:val="Body Text 2 Char3"/>
    <w:uiPriority w:val="99"/>
    <w:semiHidden/>
    <w:locked/>
    <w:rsid w:val="00312049"/>
  </w:style>
  <w:style w:type="character" w:customStyle="1" w:styleId="BalloonTextChar4">
    <w:name w:val="Balloon Text Char4"/>
    <w:uiPriority w:val="99"/>
    <w:semiHidden/>
    <w:locked/>
    <w:rsid w:val="00312049"/>
    <w:rPr>
      <w:rFonts w:ascii="Times New Roman" w:hAnsi="Times New Roman"/>
      <w:sz w:val="2"/>
    </w:rPr>
  </w:style>
  <w:style w:type="character" w:customStyle="1" w:styleId="FooterChar2">
    <w:name w:val="Footer Char2"/>
    <w:uiPriority w:val="99"/>
    <w:semiHidden/>
    <w:locked/>
    <w:rsid w:val="00312049"/>
  </w:style>
  <w:style w:type="character" w:customStyle="1" w:styleId="BodyTextChar4">
    <w:name w:val="Body Text Char4"/>
    <w:uiPriority w:val="99"/>
    <w:semiHidden/>
    <w:locked/>
    <w:rsid w:val="00312049"/>
  </w:style>
  <w:style w:type="character" w:customStyle="1" w:styleId="BodyText2Char4">
    <w:name w:val="Body Text 2 Char4"/>
    <w:link w:val="BodyText2"/>
    <w:uiPriority w:val="99"/>
    <w:semiHidden/>
    <w:locked/>
    <w:rsid w:val="00312049"/>
  </w:style>
  <w:style w:type="character" w:customStyle="1" w:styleId="BalloonTextChar5">
    <w:name w:val="Balloon Text Char5"/>
    <w:link w:val="BalloonText"/>
    <w:uiPriority w:val="99"/>
    <w:semiHidden/>
    <w:locked/>
    <w:rsid w:val="00312049"/>
    <w:rPr>
      <w:rFonts w:ascii="Times New Roman" w:hAnsi="Times New Roman"/>
      <w:sz w:val="2"/>
    </w:rPr>
  </w:style>
  <w:style w:type="character" w:customStyle="1" w:styleId="FooterChar3">
    <w:name w:val="Footer Char3"/>
    <w:basedOn w:val="DefaultParagraphFont"/>
    <w:link w:val="Footer4"/>
    <w:uiPriority w:val="99"/>
    <w:semiHidden/>
    <w:locked/>
    <w:rsid w:val="00312049"/>
    <w:rPr>
      <w:rFonts w:cs="Times New Roman"/>
    </w:rPr>
  </w:style>
  <w:style w:type="paragraph" w:customStyle="1" w:styleId="a2">
    <w:name w:val="Заголовок"/>
    <w:basedOn w:val="Normal"/>
    <w:next w:val="BodyText"/>
    <w:uiPriority w:val="99"/>
    <w:rsid w:val="0031204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5"/>
    <w:uiPriority w:val="99"/>
    <w:rsid w:val="00312049"/>
    <w:pPr>
      <w:spacing w:after="0" w:line="240" w:lineRule="auto"/>
      <w:jc w:val="both"/>
    </w:pPr>
    <w:rPr>
      <w:sz w:val="20"/>
      <w:szCs w:val="20"/>
    </w:rPr>
  </w:style>
  <w:style w:type="character" w:customStyle="1" w:styleId="BodyTextChar5">
    <w:name w:val="Body Text Char5"/>
    <w:basedOn w:val="DefaultParagraphFont"/>
    <w:link w:val="BodyText"/>
    <w:uiPriority w:val="99"/>
    <w:semiHidden/>
    <w:locked/>
    <w:rsid w:val="00BE0A34"/>
    <w:rPr>
      <w:rFonts w:cs="Times New Roman"/>
    </w:rPr>
  </w:style>
  <w:style w:type="paragraph" w:styleId="List">
    <w:name w:val="List"/>
    <w:basedOn w:val="BodyText"/>
    <w:uiPriority w:val="99"/>
    <w:rsid w:val="00312049"/>
    <w:rPr>
      <w:rFonts w:cs="Arial"/>
    </w:rPr>
  </w:style>
  <w:style w:type="paragraph" w:customStyle="1" w:styleId="Caption1">
    <w:name w:val="Caption1"/>
    <w:basedOn w:val="Normal"/>
    <w:uiPriority w:val="99"/>
    <w:rsid w:val="006979B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1">
    <w:name w:val="index 1"/>
    <w:basedOn w:val="Normal"/>
    <w:autoRedefine/>
    <w:uiPriority w:val="99"/>
    <w:semiHidden/>
    <w:rsid w:val="00312049"/>
    <w:pPr>
      <w:ind w:left="220" w:hanging="220"/>
    </w:pPr>
  </w:style>
  <w:style w:type="paragraph" w:styleId="IndexHeading">
    <w:name w:val="index heading"/>
    <w:basedOn w:val="Normal"/>
    <w:uiPriority w:val="99"/>
    <w:rsid w:val="00312049"/>
    <w:pPr>
      <w:suppressLineNumbers/>
    </w:pPr>
    <w:rPr>
      <w:rFonts w:cs="Arial"/>
    </w:rPr>
  </w:style>
  <w:style w:type="paragraph" w:styleId="Caption">
    <w:name w:val="caption"/>
    <w:basedOn w:val="Normal"/>
    <w:uiPriority w:val="99"/>
    <w:qFormat/>
    <w:rsid w:val="0031204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3">
    <w:name w:val="Caption13"/>
    <w:basedOn w:val="Normal"/>
    <w:uiPriority w:val="99"/>
    <w:rsid w:val="0031204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2">
    <w:name w:val="Caption12"/>
    <w:basedOn w:val="Normal"/>
    <w:uiPriority w:val="99"/>
    <w:rsid w:val="0031204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ing61">
    <w:name w:val="Heading 61"/>
    <w:basedOn w:val="Normal"/>
    <w:link w:val="Heading6Char"/>
    <w:uiPriority w:val="99"/>
    <w:rsid w:val="00312049"/>
    <w:pPr>
      <w:keepNext/>
      <w:spacing w:after="0" w:line="240" w:lineRule="auto"/>
      <w:jc w:val="both"/>
      <w:outlineLvl w:val="5"/>
    </w:pPr>
    <w:rPr>
      <w:rFonts w:ascii="Times New Roman" w:hAnsi="Times New Roman"/>
      <w:sz w:val="20"/>
      <w:szCs w:val="20"/>
    </w:rPr>
  </w:style>
  <w:style w:type="paragraph" w:styleId="NoSpacing">
    <w:name w:val="No Spacing"/>
    <w:uiPriority w:val="99"/>
    <w:qFormat/>
    <w:rsid w:val="00312049"/>
  </w:style>
  <w:style w:type="paragraph" w:customStyle="1" w:styleId="Caption11">
    <w:name w:val="Caption11"/>
    <w:basedOn w:val="Normal"/>
    <w:uiPriority w:val="99"/>
    <w:rsid w:val="0031204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odyText2">
    <w:name w:val="Body Text 2"/>
    <w:basedOn w:val="Normal"/>
    <w:link w:val="BodyText2Char2"/>
    <w:uiPriority w:val="99"/>
    <w:rsid w:val="00312049"/>
    <w:pPr>
      <w:spacing w:after="0" w:line="240" w:lineRule="auto"/>
      <w:jc w:val="center"/>
    </w:pPr>
    <w:rPr>
      <w:sz w:val="20"/>
      <w:szCs w:val="20"/>
    </w:rPr>
  </w:style>
  <w:style w:type="character" w:customStyle="1" w:styleId="BodyText2Char5">
    <w:name w:val="Body Text 2 Char5"/>
    <w:basedOn w:val="DefaultParagraphFont"/>
    <w:link w:val="BodyText2"/>
    <w:uiPriority w:val="99"/>
    <w:semiHidden/>
    <w:locked/>
    <w:rsid w:val="00BE0A34"/>
    <w:rPr>
      <w:rFonts w:cs="Times New Roman"/>
    </w:rPr>
  </w:style>
  <w:style w:type="paragraph" w:styleId="BalloonText">
    <w:name w:val="Balloon Text"/>
    <w:basedOn w:val="Normal"/>
    <w:link w:val="BalloonTextChar3"/>
    <w:uiPriority w:val="99"/>
    <w:semiHidden/>
    <w:rsid w:val="00312049"/>
    <w:pPr>
      <w:spacing w:after="0" w:line="240" w:lineRule="auto"/>
    </w:pPr>
    <w:rPr>
      <w:rFonts w:ascii="Times New Roman" w:hAnsi="Times New Roman"/>
      <w:sz w:val="2"/>
      <w:szCs w:val="20"/>
    </w:rPr>
  </w:style>
  <w:style w:type="character" w:customStyle="1" w:styleId="BalloonTextChar6">
    <w:name w:val="Balloon Text Char6"/>
    <w:basedOn w:val="DefaultParagraphFont"/>
    <w:link w:val="BalloonText"/>
    <w:uiPriority w:val="99"/>
    <w:semiHidden/>
    <w:locked/>
    <w:rsid w:val="00BE0A34"/>
    <w:rPr>
      <w:rFonts w:ascii="Times New Roman" w:hAnsi="Times New Roman" w:cs="Times New Roman"/>
      <w:sz w:val="2"/>
    </w:rPr>
  </w:style>
  <w:style w:type="paragraph" w:customStyle="1" w:styleId="Footer1">
    <w:name w:val="Footer1"/>
    <w:basedOn w:val="Normal"/>
    <w:link w:val="FooterChar"/>
    <w:uiPriority w:val="99"/>
    <w:rsid w:val="0031204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Footer2">
    <w:name w:val="Footer2"/>
    <w:basedOn w:val="Normal"/>
    <w:link w:val="FooterChar1"/>
    <w:uiPriority w:val="99"/>
    <w:rsid w:val="00312049"/>
  </w:style>
  <w:style w:type="paragraph" w:customStyle="1" w:styleId="Footer3">
    <w:name w:val="Footer3"/>
    <w:basedOn w:val="Normal"/>
    <w:uiPriority w:val="99"/>
    <w:rsid w:val="00312049"/>
  </w:style>
  <w:style w:type="paragraph" w:customStyle="1" w:styleId="Footer4">
    <w:name w:val="Footer4"/>
    <w:basedOn w:val="Normal"/>
    <w:link w:val="FooterChar3"/>
    <w:uiPriority w:val="99"/>
    <w:rsid w:val="0031204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197</TotalTime>
  <Pages>6</Pages>
  <Words>1332</Words>
  <Characters>7598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Марина</dc:creator>
  <cp:keywords/>
  <dc:description/>
  <cp:lastModifiedBy>User</cp:lastModifiedBy>
  <cp:revision>20</cp:revision>
  <cp:lastPrinted>2023-07-07T06:16:00Z</cp:lastPrinted>
  <dcterms:created xsi:type="dcterms:W3CDTF">2023-04-19T16:08:00Z</dcterms:created>
  <dcterms:modified xsi:type="dcterms:W3CDTF">2023-07-10T10:41:00Z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